
<file path=[Content_Types].xml><?xml version="1.0" encoding="utf-8"?>
<Types xmlns="http://schemas.openxmlformats.org/package/2006/content-types">
  <Default Extension="xml" ContentType="application/xml"/>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68865" w14:textId="77777777" w:rsidR="000411BA" w:rsidRPr="00831F51" w:rsidRDefault="000411BA" w:rsidP="00831F51">
      <w:pPr>
        <w:pStyle w:val="Tiempoasignado"/>
        <w:spacing w:after="0"/>
        <w:rPr>
          <w:rFonts w:ascii="Arial" w:hAnsi="Arial" w:cs="Arial"/>
          <w:b/>
          <w:szCs w:val="28"/>
        </w:rPr>
      </w:pPr>
      <w:r w:rsidRPr="003C00B6">
        <w:rPr>
          <w:rFonts w:ascii="Arial" w:hAnsi="Arial" w:cs="Arial"/>
          <w:b/>
          <w:color w:val="72934A"/>
          <w:szCs w:val="28"/>
        </w:rPr>
        <w:t>B1</w:t>
      </w:r>
      <w:r w:rsidR="007B6754" w:rsidRPr="003C00B6">
        <w:rPr>
          <w:rFonts w:ascii="Arial" w:hAnsi="Arial" w:cs="Arial"/>
          <w:b/>
          <w:color w:val="72934A"/>
          <w:szCs w:val="28"/>
        </w:rPr>
        <w:t xml:space="preserve"> </w:t>
      </w:r>
      <w:r w:rsidR="00DE486E" w:rsidRPr="003C00B6">
        <w:rPr>
          <w:rFonts w:ascii="Arial" w:hAnsi="Arial" w:cs="Arial"/>
          <w:b/>
          <w:color w:val="72934A"/>
          <w:szCs w:val="28"/>
        </w:rPr>
        <w:t>La tecnología y su relación con otras áreas del conocimiento</w:t>
      </w:r>
      <w:r w:rsidR="009A7F2F" w:rsidRPr="00831F51">
        <w:rPr>
          <w:rFonts w:ascii="Arial" w:hAnsi="Arial" w:cs="Arial"/>
          <w:b/>
          <w:color w:val="459E22"/>
          <w:szCs w:val="28"/>
        </w:rPr>
        <w:t xml:space="preserve"> </w:t>
      </w:r>
      <w:r w:rsidR="009A7F2F" w:rsidRPr="00831F51">
        <w:rPr>
          <w:rFonts w:ascii="Arial" w:hAnsi="Arial" w:cs="Arial"/>
          <w:szCs w:val="28"/>
        </w:rPr>
        <w:t>(</w:t>
      </w:r>
      <w:r w:rsidRPr="00831F51">
        <w:rPr>
          <w:rFonts w:ascii="Arial" w:hAnsi="Arial" w:cs="Arial"/>
          <w:szCs w:val="28"/>
        </w:rPr>
        <w:t>Tiempo asignado: 64 horas</w:t>
      </w:r>
      <w:r w:rsidR="009A7F2F" w:rsidRPr="00831F51">
        <w:rPr>
          <w:rFonts w:ascii="Arial" w:hAnsi="Arial" w:cs="Arial"/>
          <w:szCs w:val="28"/>
        </w:rPr>
        <w:t>)</w:t>
      </w:r>
    </w:p>
    <w:p w14:paraId="092B3C86" w14:textId="77777777" w:rsidR="00D612CD" w:rsidRPr="00831F51" w:rsidRDefault="00D612CD" w:rsidP="00831F51">
      <w:pPr>
        <w:pStyle w:val="Tiempoasignado"/>
        <w:spacing w:after="0"/>
        <w:rPr>
          <w:rFonts w:ascii="Arial" w:hAnsi="Arial" w:cs="Arial"/>
          <w:szCs w:val="28"/>
        </w:rPr>
      </w:pPr>
    </w:p>
    <w:p w14:paraId="5ABD8C23" w14:textId="77777777" w:rsidR="00EB239C" w:rsidRPr="00EB239C" w:rsidRDefault="00EB239C" w:rsidP="00831F51">
      <w:pPr>
        <w:widowControl w:val="0"/>
        <w:autoSpaceDE w:val="0"/>
        <w:autoSpaceDN w:val="0"/>
        <w:adjustRightInd w:val="0"/>
        <w:spacing w:after="0" w:line="240" w:lineRule="auto"/>
        <w:rPr>
          <w:rFonts w:ascii="Arial" w:hAnsi="Arial" w:cs="Arial"/>
          <w:sz w:val="18"/>
          <w:szCs w:val="18"/>
          <w:u w:val="single"/>
        </w:rPr>
      </w:pPr>
      <w:r w:rsidRPr="00EB239C">
        <w:rPr>
          <w:rFonts w:ascii="Arial" w:hAnsi="Arial" w:cs="Arial"/>
          <w:sz w:val="18"/>
          <w:szCs w:val="18"/>
        </w:rPr>
        <w:t xml:space="preserve">Del </w:t>
      </w:r>
      <w:r w:rsidRPr="00EB239C">
        <w:rPr>
          <w:rFonts w:ascii="Arial" w:hAnsi="Arial" w:cs="Arial"/>
          <w:sz w:val="18"/>
          <w:szCs w:val="18"/>
          <w:u w:val="single"/>
        </w:rPr>
        <w:t xml:space="preserve">                                      </w:t>
      </w:r>
      <w:r w:rsidRPr="00EB239C">
        <w:rPr>
          <w:rFonts w:ascii="Arial" w:hAnsi="Arial" w:cs="Arial"/>
          <w:sz w:val="18"/>
          <w:szCs w:val="18"/>
        </w:rPr>
        <w:t xml:space="preserve"> de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 xml:space="preserve">al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de 20</w:t>
      </w:r>
      <w:r w:rsidRPr="00EB239C">
        <w:rPr>
          <w:rFonts w:ascii="Arial" w:hAnsi="Arial" w:cs="Arial"/>
          <w:sz w:val="18"/>
          <w:szCs w:val="18"/>
          <w:u w:val="single"/>
        </w:rPr>
        <w:tab/>
        <w:t xml:space="preserve">          </w:t>
      </w:r>
    </w:p>
    <w:p w14:paraId="34B6020B" w14:textId="77777777" w:rsidR="00E37B83" w:rsidRPr="00EB239C" w:rsidRDefault="00EB239C" w:rsidP="00831F51">
      <w:pPr>
        <w:widowControl w:val="0"/>
        <w:autoSpaceDE w:val="0"/>
        <w:autoSpaceDN w:val="0"/>
        <w:adjustRightInd w:val="0"/>
        <w:spacing w:after="0" w:line="240" w:lineRule="auto"/>
        <w:rPr>
          <w:rFonts w:ascii="Arial" w:hAnsi="Arial" w:cs="Arial"/>
          <w:sz w:val="18"/>
          <w:szCs w:val="18"/>
          <w:u w:val="single"/>
        </w:rPr>
      </w:pPr>
      <w:r>
        <w:rPr>
          <w:rFonts w:ascii="Arial" w:hAnsi="Arial" w:cs="Arial"/>
          <w:b/>
          <w:sz w:val="18"/>
          <w:szCs w:val="18"/>
        </w:rPr>
        <w:tab/>
      </w:r>
      <w:r>
        <w:rPr>
          <w:rFonts w:ascii="Arial" w:hAnsi="Arial" w:cs="Arial"/>
          <w:b/>
          <w:sz w:val="18"/>
          <w:szCs w:val="18"/>
        </w:rPr>
        <w:tab/>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17"/>
        <w:gridCol w:w="817"/>
        <w:gridCol w:w="1642"/>
        <w:gridCol w:w="2561"/>
        <w:gridCol w:w="2980"/>
        <w:gridCol w:w="3233"/>
        <w:gridCol w:w="2180"/>
      </w:tblGrid>
      <w:tr w:rsidR="00EB239C" w:rsidRPr="00831F51" w14:paraId="7383D535" w14:textId="77777777" w:rsidTr="003C00B6">
        <w:trPr>
          <w:trHeight w:val="349"/>
          <w:tblHeader/>
        </w:trPr>
        <w:tc>
          <w:tcPr>
            <w:tcW w:w="28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457925FB" w14:textId="77777777" w:rsidR="00EB239C" w:rsidRPr="00831F51" w:rsidRDefault="00EB239C" w:rsidP="0025355C">
            <w:pPr>
              <w:pStyle w:val="Cabezadecolumna"/>
              <w:rPr>
                <w:rFonts w:ascii="Arial" w:hAnsi="Arial" w:cs="Arial"/>
                <w:szCs w:val="18"/>
              </w:rPr>
            </w:pPr>
            <w:r w:rsidRPr="00831F51">
              <w:rPr>
                <w:rFonts w:ascii="Arial" w:hAnsi="Arial" w:cs="Arial"/>
                <w:szCs w:val="18"/>
              </w:rPr>
              <w:t>Semana</w:t>
            </w:r>
          </w:p>
        </w:tc>
        <w:tc>
          <w:tcPr>
            <w:tcW w:w="28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53B2DAAF" w14:textId="77777777" w:rsidR="00EB239C" w:rsidRPr="00831F51" w:rsidRDefault="00EB239C" w:rsidP="0025355C">
            <w:pPr>
              <w:pStyle w:val="Cabezadecolumna"/>
              <w:rPr>
                <w:rFonts w:ascii="Arial" w:hAnsi="Arial" w:cs="Arial"/>
                <w:szCs w:val="18"/>
              </w:rPr>
            </w:pPr>
            <w:r>
              <w:rPr>
                <w:rFonts w:ascii="Arial" w:hAnsi="Arial" w:cs="Arial"/>
                <w:szCs w:val="18"/>
              </w:rPr>
              <w:t>Páginas</w:t>
            </w:r>
          </w:p>
        </w:tc>
        <w:tc>
          <w:tcPr>
            <w:tcW w:w="57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0F7C56E0" w14:textId="77777777" w:rsidR="00EB239C" w:rsidRPr="00831F51" w:rsidRDefault="00EB239C" w:rsidP="0025355C">
            <w:pPr>
              <w:pStyle w:val="Cabezadecolumna"/>
              <w:rPr>
                <w:rFonts w:ascii="Arial" w:hAnsi="Arial" w:cs="Arial"/>
                <w:szCs w:val="18"/>
              </w:rPr>
            </w:pPr>
            <w:r w:rsidRPr="00831F51">
              <w:rPr>
                <w:rFonts w:ascii="Arial" w:hAnsi="Arial" w:cs="Arial"/>
                <w:szCs w:val="18"/>
              </w:rPr>
              <w:t>Tema / Subtema</w:t>
            </w:r>
          </w:p>
        </w:tc>
        <w:tc>
          <w:tcPr>
            <w:tcW w:w="900"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301D870C" w14:textId="77777777" w:rsidR="00EB239C" w:rsidRPr="00831F51" w:rsidRDefault="00EB239C" w:rsidP="0025355C">
            <w:pPr>
              <w:pStyle w:val="Cabezadecolumna"/>
              <w:rPr>
                <w:rFonts w:ascii="Arial" w:hAnsi="Arial" w:cs="Arial"/>
                <w:szCs w:val="18"/>
              </w:rPr>
            </w:pPr>
            <w:r>
              <w:rPr>
                <w:rFonts w:ascii="Arial" w:hAnsi="Arial" w:cs="Arial"/>
                <w:szCs w:val="18"/>
              </w:rPr>
              <w:t>Aprendizajes esperados</w:t>
            </w:r>
          </w:p>
        </w:tc>
        <w:tc>
          <w:tcPr>
            <w:tcW w:w="104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77D2AF9F" w14:textId="77777777" w:rsidR="00EB239C" w:rsidRPr="00831F51" w:rsidRDefault="00EB239C" w:rsidP="0025355C">
            <w:pPr>
              <w:pStyle w:val="Cabezadecolumna"/>
              <w:rPr>
                <w:rFonts w:ascii="Arial" w:hAnsi="Arial" w:cs="Arial"/>
                <w:szCs w:val="18"/>
              </w:rPr>
            </w:pPr>
            <w:r w:rsidRPr="00831F51">
              <w:rPr>
                <w:rFonts w:ascii="Arial" w:hAnsi="Arial" w:cs="Arial"/>
                <w:szCs w:val="18"/>
              </w:rPr>
              <w:t>Sugerencias didácticas</w:t>
            </w:r>
          </w:p>
        </w:tc>
        <w:tc>
          <w:tcPr>
            <w:tcW w:w="1136"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68A865EA" w14:textId="77777777" w:rsidR="00EB239C" w:rsidRPr="00831F51" w:rsidRDefault="00EB239C" w:rsidP="0025355C">
            <w:pPr>
              <w:pStyle w:val="Cabezadecolumna"/>
              <w:rPr>
                <w:rFonts w:ascii="Arial" w:hAnsi="Arial" w:cs="Arial"/>
                <w:szCs w:val="18"/>
              </w:rPr>
            </w:pPr>
            <w:r>
              <w:rPr>
                <w:rFonts w:ascii="Arial" w:hAnsi="Arial" w:cs="Arial"/>
                <w:szCs w:val="18"/>
              </w:rPr>
              <w:t>Recursos para el</w:t>
            </w:r>
            <w:r w:rsidRPr="00831F51">
              <w:rPr>
                <w:rFonts w:ascii="Arial" w:hAnsi="Arial" w:cs="Arial"/>
                <w:szCs w:val="18"/>
              </w:rPr>
              <w:t xml:space="preserve"> aprendizaje</w:t>
            </w:r>
          </w:p>
        </w:tc>
        <w:tc>
          <w:tcPr>
            <w:tcW w:w="766"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1F5AA54A" w14:textId="77777777" w:rsidR="00EB239C" w:rsidRDefault="00EB239C" w:rsidP="0025355C">
            <w:pPr>
              <w:pStyle w:val="Cabezadecolumna"/>
              <w:rPr>
                <w:rFonts w:ascii="Arial" w:hAnsi="Arial" w:cs="Arial"/>
                <w:szCs w:val="18"/>
              </w:rPr>
            </w:pPr>
            <w:r>
              <w:rPr>
                <w:rFonts w:ascii="Arial" w:hAnsi="Arial" w:cs="Arial"/>
                <w:szCs w:val="18"/>
              </w:rPr>
              <w:t>Innovaciones didácticas</w:t>
            </w:r>
          </w:p>
        </w:tc>
      </w:tr>
      <w:tr w:rsidR="00EB239C" w:rsidRPr="00831F51" w14:paraId="7F15EBB7" w14:textId="77777777" w:rsidTr="003C00B6">
        <w:trPr>
          <w:trHeight w:val="5565"/>
          <w:tblHeader/>
        </w:trPr>
        <w:tc>
          <w:tcPr>
            <w:tcW w:w="287" w:type="pct"/>
            <w:tcBorders>
              <w:top w:val="single" w:sz="4" w:space="0" w:color="72934A"/>
              <w:left w:val="single" w:sz="4" w:space="0" w:color="72934A"/>
              <w:bottom w:val="single" w:sz="4" w:space="0" w:color="72934A"/>
              <w:right w:val="single" w:sz="6" w:space="0" w:color="72934A"/>
            </w:tcBorders>
          </w:tcPr>
          <w:p w14:paraId="23973D7A" w14:textId="77777777" w:rsidR="00EB239C" w:rsidRPr="00B07988" w:rsidRDefault="00EB239C" w:rsidP="00B07988">
            <w:pPr>
              <w:pStyle w:val="Celdacentrado"/>
              <w:rPr>
                <w:rFonts w:ascii="Arial" w:hAnsi="Arial" w:cs="Arial"/>
                <w:sz w:val="18"/>
                <w:szCs w:val="18"/>
              </w:rPr>
            </w:pPr>
          </w:p>
          <w:p w14:paraId="7C1E4875" w14:textId="77777777" w:rsidR="00EB239C" w:rsidRPr="00B07988" w:rsidRDefault="00EB239C" w:rsidP="00B07988">
            <w:pPr>
              <w:pStyle w:val="Celdacentrado"/>
              <w:rPr>
                <w:rFonts w:ascii="Arial" w:hAnsi="Arial" w:cs="Arial"/>
                <w:sz w:val="18"/>
                <w:szCs w:val="18"/>
              </w:rPr>
            </w:pPr>
          </w:p>
          <w:p w14:paraId="30CEBA39" w14:textId="77777777" w:rsidR="00EB239C" w:rsidRPr="00B07988" w:rsidRDefault="00FA4F43" w:rsidP="00B07988">
            <w:pPr>
              <w:pStyle w:val="Celdacentrado"/>
              <w:rPr>
                <w:rFonts w:ascii="Arial" w:hAnsi="Arial" w:cs="Arial"/>
                <w:sz w:val="18"/>
                <w:szCs w:val="18"/>
              </w:rPr>
            </w:pPr>
            <w:r w:rsidRPr="00B07988">
              <w:rPr>
                <w:rFonts w:ascii="Arial" w:hAnsi="Arial" w:cs="Arial"/>
                <w:sz w:val="18"/>
                <w:szCs w:val="18"/>
              </w:rPr>
              <w:t>1-8</w:t>
            </w:r>
          </w:p>
        </w:tc>
        <w:tc>
          <w:tcPr>
            <w:tcW w:w="287" w:type="pct"/>
            <w:tcBorders>
              <w:top w:val="single" w:sz="4" w:space="0" w:color="72934A"/>
              <w:left w:val="single" w:sz="6" w:space="0" w:color="72934A"/>
              <w:bottom w:val="single" w:sz="4" w:space="0" w:color="72934A"/>
              <w:right w:val="single" w:sz="6" w:space="0" w:color="72934A"/>
            </w:tcBorders>
            <w:shd w:val="clear" w:color="auto" w:fill="auto"/>
          </w:tcPr>
          <w:p w14:paraId="05CAF128" w14:textId="77777777" w:rsidR="00EB239C" w:rsidRPr="00B07988" w:rsidRDefault="00EB239C" w:rsidP="00B07988">
            <w:pPr>
              <w:pStyle w:val="Celdacentrado"/>
              <w:rPr>
                <w:rFonts w:ascii="Arial" w:hAnsi="Arial" w:cs="Arial"/>
                <w:sz w:val="18"/>
                <w:szCs w:val="18"/>
              </w:rPr>
            </w:pPr>
          </w:p>
          <w:p w14:paraId="559233D7" w14:textId="77777777" w:rsidR="00EB239C" w:rsidRPr="00B07988" w:rsidRDefault="00EB239C" w:rsidP="00B07988">
            <w:pPr>
              <w:pStyle w:val="Celdacentrado"/>
              <w:rPr>
                <w:rFonts w:ascii="Arial" w:hAnsi="Arial" w:cs="Arial"/>
                <w:sz w:val="18"/>
                <w:szCs w:val="18"/>
              </w:rPr>
            </w:pPr>
          </w:p>
          <w:p w14:paraId="64DBB4AB" w14:textId="77777777" w:rsidR="00EB239C" w:rsidRPr="00B07988" w:rsidRDefault="00FA4F43" w:rsidP="00B07988">
            <w:pPr>
              <w:pStyle w:val="Celdacentrado"/>
              <w:jc w:val="left"/>
              <w:rPr>
                <w:rFonts w:ascii="Arial" w:hAnsi="Arial" w:cs="Arial"/>
                <w:sz w:val="18"/>
                <w:szCs w:val="18"/>
              </w:rPr>
            </w:pPr>
            <w:r w:rsidRPr="00B07988">
              <w:rPr>
                <w:rFonts w:ascii="Arial" w:hAnsi="Arial" w:cs="Arial"/>
                <w:sz w:val="18"/>
                <w:szCs w:val="18"/>
              </w:rPr>
              <w:t>9-22</w:t>
            </w:r>
          </w:p>
        </w:tc>
        <w:tc>
          <w:tcPr>
            <w:tcW w:w="577" w:type="pct"/>
            <w:tcBorders>
              <w:top w:val="single" w:sz="4" w:space="0" w:color="72934A"/>
              <w:left w:val="single" w:sz="6" w:space="0" w:color="72934A"/>
              <w:bottom w:val="single" w:sz="4" w:space="0" w:color="72934A"/>
              <w:right w:val="single" w:sz="6" w:space="0" w:color="72934A"/>
            </w:tcBorders>
            <w:shd w:val="clear" w:color="auto" w:fill="auto"/>
          </w:tcPr>
          <w:p w14:paraId="5BAEDDBC" w14:textId="77777777" w:rsidR="00FA4F43" w:rsidRPr="00B07988" w:rsidRDefault="00FA4F43" w:rsidP="00B07988">
            <w:pPr>
              <w:widowControl w:val="0"/>
              <w:autoSpaceDE w:val="0"/>
              <w:autoSpaceDN w:val="0"/>
              <w:adjustRightInd w:val="0"/>
              <w:spacing w:after="0" w:line="240" w:lineRule="auto"/>
              <w:rPr>
                <w:rFonts w:ascii="Arial" w:hAnsi="Arial" w:cs="Arial"/>
                <w:b/>
                <w:bCs/>
                <w:sz w:val="18"/>
                <w:szCs w:val="18"/>
              </w:rPr>
            </w:pPr>
            <w:r w:rsidRPr="00B07988">
              <w:rPr>
                <w:rFonts w:ascii="Arial" w:hAnsi="Arial" w:cs="Arial"/>
                <w:b/>
                <w:bCs/>
                <w:sz w:val="18"/>
                <w:szCs w:val="18"/>
              </w:rPr>
              <w:t>Tecnología y su relación</w:t>
            </w:r>
            <w:r w:rsidR="00560125" w:rsidRPr="00B07988">
              <w:rPr>
                <w:rFonts w:ascii="Arial" w:hAnsi="Arial" w:cs="Arial"/>
                <w:b/>
                <w:bCs/>
                <w:sz w:val="18"/>
                <w:szCs w:val="18"/>
              </w:rPr>
              <w:t xml:space="preserve"> </w:t>
            </w:r>
            <w:r w:rsidRPr="00B07988">
              <w:rPr>
                <w:rFonts w:ascii="Arial" w:hAnsi="Arial" w:cs="Arial"/>
                <w:b/>
                <w:bCs/>
                <w:sz w:val="18"/>
                <w:szCs w:val="18"/>
              </w:rPr>
              <w:t>con otras áreas del</w:t>
            </w:r>
          </w:p>
          <w:p w14:paraId="5E7D586D" w14:textId="77777777" w:rsidR="00EB239C" w:rsidRPr="00B07988" w:rsidRDefault="00FA4F43" w:rsidP="00B07988">
            <w:pPr>
              <w:widowControl w:val="0"/>
              <w:autoSpaceDE w:val="0"/>
              <w:autoSpaceDN w:val="0"/>
              <w:adjustRightInd w:val="0"/>
              <w:spacing w:after="0" w:line="240" w:lineRule="auto"/>
              <w:rPr>
                <w:rFonts w:ascii="Arial" w:hAnsi="Arial" w:cs="Arial"/>
                <w:b/>
                <w:bCs/>
                <w:sz w:val="18"/>
                <w:szCs w:val="18"/>
              </w:rPr>
            </w:pPr>
            <w:r w:rsidRPr="00B07988">
              <w:rPr>
                <w:rFonts w:ascii="Arial" w:hAnsi="Arial" w:cs="Arial"/>
                <w:b/>
                <w:bCs/>
                <w:sz w:val="18"/>
                <w:szCs w:val="18"/>
              </w:rPr>
              <w:t>conocimiento</w:t>
            </w:r>
          </w:p>
          <w:p w14:paraId="09B6335B"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highlight w:val="yellow"/>
              </w:rPr>
            </w:pPr>
          </w:p>
          <w:p w14:paraId="2DDCD0CC" w14:textId="77777777" w:rsidR="00FA4F43" w:rsidRPr="00B07988" w:rsidRDefault="00FA4F43"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1. La tecnología</w:t>
            </w:r>
          </w:p>
          <w:p w14:paraId="0B42F86E" w14:textId="77777777" w:rsidR="00FA4F43" w:rsidRPr="00B07988" w:rsidRDefault="00FA4F43"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como área de</w:t>
            </w:r>
          </w:p>
          <w:p w14:paraId="23415108" w14:textId="77777777" w:rsidR="00EB239C" w:rsidRPr="00B07988" w:rsidRDefault="00FA4F43"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conocimiento y técnica</w:t>
            </w:r>
            <w:r w:rsidR="00560125" w:rsidRPr="00B07988">
              <w:rPr>
                <w:rFonts w:ascii="Arial" w:hAnsi="Arial" w:cs="Arial"/>
                <w:sz w:val="18"/>
                <w:szCs w:val="18"/>
              </w:rPr>
              <w:t xml:space="preserve"> </w:t>
            </w:r>
            <w:r w:rsidRPr="00B07988">
              <w:rPr>
                <w:rFonts w:ascii="Arial" w:hAnsi="Arial" w:cs="Arial"/>
                <w:sz w:val="18"/>
                <w:szCs w:val="18"/>
              </w:rPr>
              <w:t>como práctica social</w:t>
            </w:r>
            <w:r w:rsidR="00D4614C" w:rsidRPr="00B07988">
              <w:rPr>
                <w:rFonts w:ascii="Arial" w:hAnsi="Arial" w:cs="Arial"/>
                <w:sz w:val="18"/>
                <w:szCs w:val="18"/>
              </w:rPr>
              <w:t>.</w:t>
            </w:r>
          </w:p>
          <w:p w14:paraId="1BCE54CF" w14:textId="77777777" w:rsidR="00FA4F43" w:rsidRPr="00B07988" w:rsidRDefault="00FA4F43" w:rsidP="00B07988">
            <w:pPr>
              <w:shd w:val="clear" w:color="auto" w:fill="FFFFFF" w:themeFill="background1"/>
              <w:spacing w:after="0" w:line="240" w:lineRule="auto"/>
              <w:rPr>
                <w:rFonts w:ascii="Arial" w:hAnsi="Arial" w:cs="Arial"/>
                <w:sz w:val="18"/>
                <w:szCs w:val="18"/>
              </w:rPr>
            </w:pPr>
          </w:p>
          <w:p w14:paraId="559845D1" w14:textId="77777777" w:rsidR="00FA4F43" w:rsidRPr="00B07988" w:rsidRDefault="00FA4F43"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2. Relación de la</w:t>
            </w:r>
          </w:p>
          <w:p w14:paraId="4DBB3ABE" w14:textId="77777777" w:rsidR="00FA4F43" w:rsidRPr="00B07988" w:rsidRDefault="00FA4F43"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tecnología con las</w:t>
            </w:r>
          </w:p>
          <w:p w14:paraId="22C9605E" w14:textId="77777777" w:rsidR="00FA4F43" w:rsidRPr="00B07988" w:rsidRDefault="00FA4F43"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ciencias naturales y</w:t>
            </w:r>
            <w:r w:rsidR="00560125" w:rsidRPr="00B07988">
              <w:rPr>
                <w:rFonts w:ascii="Arial" w:hAnsi="Arial" w:cs="Arial"/>
                <w:sz w:val="18"/>
                <w:szCs w:val="18"/>
              </w:rPr>
              <w:t xml:space="preserve"> </w:t>
            </w:r>
            <w:r w:rsidRPr="00B07988">
              <w:rPr>
                <w:rFonts w:ascii="Arial" w:hAnsi="Arial" w:cs="Arial"/>
                <w:sz w:val="18"/>
                <w:szCs w:val="18"/>
              </w:rPr>
              <w:t>sociales</w:t>
            </w:r>
            <w:r w:rsidR="00D4614C" w:rsidRPr="00B07988">
              <w:rPr>
                <w:rFonts w:ascii="Arial" w:hAnsi="Arial" w:cs="Arial"/>
                <w:sz w:val="18"/>
                <w:szCs w:val="18"/>
              </w:rPr>
              <w:t>.</w:t>
            </w:r>
          </w:p>
          <w:p w14:paraId="2282CBB8" w14:textId="77777777" w:rsidR="00FA4F43" w:rsidRPr="00B07988" w:rsidRDefault="00FA4F43" w:rsidP="00B07988">
            <w:pPr>
              <w:shd w:val="clear" w:color="auto" w:fill="FFFFFF" w:themeFill="background1"/>
              <w:spacing w:after="0" w:line="240" w:lineRule="auto"/>
              <w:rPr>
                <w:rFonts w:ascii="Arial" w:hAnsi="Arial" w:cs="Arial"/>
                <w:sz w:val="18"/>
                <w:szCs w:val="18"/>
              </w:rPr>
            </w:pPr>
          </w:p>
          <w:p w14:paraId="0ECE15F5" w14:textId="77777777" w:rsidR="00FA4F43" w:rsidRPr="00B07988" w:rsidRDefault="00FA4F43"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3. El uso y</w:t>
            </w:r>
          </w:p>
          <w:p w14:paraId="132D0FC1" w14:textId="77777777" w:rsidR="00FA4F43" w:rsidRPr="00B07988" w:rsidRDefault="00FA4F43" w:rsidP="00B07988">
            <w:pPr>
              <w:shd w:val="clear" w:color="auto" w:fill="FFFFFF" w:themeFill="background1"/>
              <w:spacing w:after="0" w:line="240" w:lineRule="auto"/>
              <w:rPr>
                <w:rFonts w:ascii="Arial" w:hAnsi="Arial" w:cs="Arial"/>
                <w:sz w:val="18"/>
                <w:szCs w:val="18"/>
              </w:rPr>
            </w:pPr>
            <w:proofErr w:type="spellStart"/>
            <w:r w:rsidRPr="00B07988">
              <w:rPr>
                <w:rFonts w:ascii="Arial" w:hAnsi="Arial" w:cs="Arial"/>
                <w:sz w:val="18"/>
                <w:szCs w:val="18"/>
              </w:rPr>
              <w:t>resignificación</w:t>
            </w:r>
            <w:proofErr w:type="spellEnd"/>
            <w:r w:rsidRPr="00B07988">
              <w:rPr>
                <w:rFonts w:ascii="Arial" w:hAnsi="Arial" w:cs="Arial"/>
                <w:sz w:val="18"/>
                <w:szCs w:val="18"/>
              </w:rPr>
              <w:t xml:space="preserve"> de</w:t>
            </w:r>
          </w:p>
          <w:p w14:paraId="42C217FC" w14:textId="77777777" w:rsidR="00FA4F43" w:rsidRPr="00B07988" w:rsidRDefault="00FA4F43"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conocimientos para la</w:t>
            </w:r>
            <w:r w:rsidR="00560125" w:rsidRPr="00B07988">
              <w:rPr>
                <w:rFonts w:ascii="Arial" w:hAnsi="Arial" w:cs="Arial"/>
                <w:sz w:val="18"/>
                <w:szCs w:val="18"/>
              </w:rPr>
              <w:t xml:space="preserve"> </w:t>
            </w:r>
            <w:r w:rsidRPr="00B07988">
              <w:rPr>
                <w:rFonts w:ascii="Arial" w:hAnsi="Arial" w:cs="Arial"/>
                <w:sz w:val="18"/>
                <w:szCs w:val="18"/>
              </w:rPr>
              <w:t>resolución de problemas</w:t>
            </w:r>
            <w:r w:rsidR="00773AFE">
              <w:rPr>
                <w:rFonts w:ascii="Arial" w:hAnsi="Arial" w:cs="Arial"/>
                <w:sz w:val="18"/>
                <w:szCs w:val="18"/>
              </w:rPr>
              <w:t xml:space="preserve"> </w:t>
            </w:r>
            <w:r w:rsidRPr="00B07988">
              <w:rPr>
                <w:rFonts w:ascii="Arial" w:hAnsi="Arial" w:cs="Arial"/>
                <w:sz w:val="18"/>
                <w:szCs w:val="18"/>
              </w:rPr>
              <w:t>en el trabajo por</w:t>
            </w:r>
          </w:p>
          <w:p w14:paraId="2B1EF338" w14:textId="77777777" w:rsidR="00FA4F43" w:rsidRPr="00B07988" w:rsidRDefault="00FA4F43"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proyectos y en los</w:t>
            </w:r>
          </w:p>
          <w:p w14:paraId="5D65688F" w14:textId="77777777" w:rsidR="00FA4F43" w:rsidRPr="00B07988" w:rsidRDefault="00773AFE" w:rsidP="00B07988">
            <w:pPr>
              <w:shd w:val="clear" w:color="auto" w:fill="FFFFFF" w:themeFill="background1"/>
              <w:spacing w:after="0" w:line="240" w:lineRule="auto"/>
              <w:rPr>
                <w:rFonts w:ascii="Arial" w:hAnsi="Arial" w:cs="Arial"/>
                <w:sz w:val="18"/>
                <w:szCs w:val="18"/>
              </w:rPr>
            </w:pPr>
            <w:r>
              <w:rPr>
                <w:rFonts w:ascii="Arial" w:hAnsi="Arial" w:cs="Arial"/>
                <w:sz w:val="18"/>
                <w:szCs w:val="18"/>
              </w:rPr>
              <w:t xml:space="preserve">procesos </w:t>
            </w:r>
            <w:r w:rsidR="00FA4F43" w:rsidRPr="00B07988">
              <w:rPr>
                <w:rFonts w:ascii="Arial" w:hAnsi="Arial" w:cs="Arial"/>
                <w:sz w:val="18"/>
                <w:szCs w:val="18"/>
              </w:rPr>
              <w:t>productivos</w:t>
            </w:r>
            <w:r w:rsidR="00D4614C" w:rsidRPr="00B07988">
              <w:rPr>
                <w:rFonts w:ascii="Arial" w:hAnsi="Arial" w:cs="Arial"/>
                <w:sz w:val="18"/>
                <w:szCs w:val="18"/>
              </w:rPr>
              <w:t>.</w:t>
            </w:r>
          </w:p>
          <w:p w14:paraId="16691F27" w14:textId="77777777" w:rsidR="00174198" w:rsidRPr="00B07988" w:rsidRDefault="00174198" w:rsidP="00B07988">
            <w:pPr>
              <w:pStyle w:val="Prrafodelista"/>
              <w:widowControl w:val="0"/>
              <w:autoSpaceDE w:val="0"/>
              <w:autoSpaceDN w:val="0"/>
              <w:adjustRightInd w:val="0"/>
              <w:spacing w:after="0" w:line="240" w:lineRule="auto"/>
              <w:ind w:left="0"/>
              <w:rPr>
                <w:rFonts w:ascii="Arial" w:hAnsi="Arial" w:cs="Arial"/>
                <w:sz w:val="18"/>
                <w:szCs w:val="18"/>
              </w:rPr>
            </w:pPr>
          </w:p>
        </w:tc>
        <w:tc>
          <w:tcPr>
            <w:tcW w:w="900" w:type="pct"/>
            <w:tcBorders>
              <w:top w:val="single" w:sz="4" w:space="0" w:color="72934A"/>
              <w:left w:val="single" w:sz="6" w:space="0" w:color="72934A"/>
              <w:bottom w:val="single" w:sz="4" w:space="0" w:color="72934A"/>
              <w:right w:val="single" w:sz="6" w:space="0" w:color="72934A"/>
            </w:tcBorders>
          </w:tcPr>
          <w:p w14:paraId="59DCCF8B" w14:textId="77777777" w:rsidR="00FA4F43" w:rsidRPr="00B07988" w:rsidRDefault="00FA4F43"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El alumno compara las finalidades de</w:t>
            </w:r>
            <w:r w:rsidR="00560125" w:rsidRPr="00B07988">
              <w:rPr>
                <w:rFonts w:ascii="Arial" w:hAnsi="Arial" w:cs="Arial"/>
                <w:sz w:val="18"/>
                <w:szCs w:val="18"/>
              </w:rPr>
              <w:t xml:space="preserve"> </w:t>
            </w:r>
            <w:r w:rsidRPr="00B07988">
              <w:rPr>
                <w:rFonts w:ascii="Arial" w:hAnsi="Arial" w:cs="Arial"/>
                <w:sz w:val="18"/>
                <w:szCs w:val="18"/>
              </w:rPr>
              <w:t>las ciencias y de la tecnología para</w:t>
            </w:r>
            <w:r w:rsidR="00560125" w:rsidRPr="00B07988">
              <w:rPr>
                <w:rFonts w:ascii="Arial" w:hAnsi="Arial" w:cs="Arial"/>
                <w:sz w:val="18"/>
                <w:szCs w:val="18"/>
              </w:rPr>
              <w:t xml:space="preserve"> </w:t>
            </w:r>
            <w:r w:rsidRPr="00B07988">
              <w:rPr>
                <w:rFonts w:ascii="Arial" w:hAnsi="Arial" w:cs="Arial"/>
                <w:sz w:val="18"/>
                <w:szCs w:val="18"/>
              </w:rPr>
              <w:t>establecer sus diferencias.</w:t>
            </w:r>
          </w:p>
          <w:p w14:paraId="0712E011" w14:textId="77777777" w:rsidR="00FA4F43" w:rsidRPr="00B07988" w:rsidRDefault="00FA4F43" w:rsidP="00B07988">
            <w:pPr>
              <w:shd w:val="clear" w:color="auto" w:fill="FFFFFF" w:themeFill="background1"/>
              <w:spacing w:after="0" w:line="240" w:lineRule="auto"/>
              <w:rPr>
                <w:rFonts w:ascii="Arial" w:hAnsi="Arial" w:cs="Arial"/>
                <w:sz w:val="18"/>
                <w:szCs w:val="18"/>
              </w:rPr>
            </w:pPr>
          </w:p>
          <w:p w14:paraId="7A2A941C" w14:textId="77777777" w:rsidR="00FA4F43" w:rsidRPr="00B07988" w:rsidRDefault="00FA4F43"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El alumno describe la forma en que</w:t>
            </w:r>
            <w:r w:rsidR="00560125" w:rsidRPr="00B07988">
              <w:rPr>
                <w:rFonts w:ascii="Arial" w:hAnsi="Arial" w:cs="Arial"/>
                <w:sz w:val="18"/>
                <w:szCs w:val="18"/>
              </w:rPr>
              <w:t xml:space="preserve"> </w:t>
            </w:r>
            <w:r w:rsidRPr="00B07988">
              <w:rPr>
                <w:rFonts w:ascii="Arial" w:hAnsi="Arial" w:cs="Arial"/>
                <w:sz w:val="18"/>
                <w:szCs w:val="18"/>
              </w:rPr>
              <w:t>los conocimientos técnicos y los</w:t>
            </w:r>
            <w:r w:rsidR="00560125" w:rsidRPr="00B07988">
              <w:rPr>
                <w:rFonts w:ascii="Arial" w:hAnsi="Arial" w:cs="Arial"/>
                <w:sz w:val="18"/>
                <w:szCs w:val="18"/>
              </w:rPr>
              <w:t xml:space="preserve"> </w:t>
            </w:r>
            <w:r w:rsidRPr="00B07988">
              <w:rPr>
                <w:rFonts w:ascii="Arial" w:hAnsi="Arial" w:cs="Arial"/>
                <w:sz w:val="18"/>
                <w:szCs w:val="18"/>
              </w:rPr>
              <w:t>conocimientos de las ciencias se</w:t>
            </w:r>
            <w:r w:rsidR="00560125" w:rsidRPr="00B07988">
              <w:rPr>
                <w:rFonts w:ascii="Arial" w:hAnsi="Arial" w:cs="Arial"/>
                <w:sz w:val="18"/>
                <w:szCs w:val="18"/>
              </w:rPr>
              <w:t xml:space="preserve"> </w:t>
            </w:r>
            <w:proofErr w:type="spellStart"/>
            <w:r w:rsidRPr="00B07988">
              <w:rPr>
                <w:rFonts w:ascii="Arial" w:hAnsi="Arial" w:cs="Arial"/>
                <w:sz w:val="18"/>
                <w:szCs w:val="18"/>
              </w:rPr>
              <w:t>resignifican</w:t>
            </w:r>
            <w:proofErr w:type="spellEnd"/>
            <w:r w:rsidRPr="00B07988">
              <w:rPr>
                <w:rFonts w:ascii="Arial" w:hAnsi="Arial" w:cs="Arial"/>
                <w:sz w:val="18"/>
                <w:szCs w:val="18"/>
              </w:rPr>
              <w:t xml:space="preserve"> en el desarrollo de los</w:t>
            </w:r>
            <w:r w:rsidR="00560125" w:rsidRPr="00B07988">
              <w:rPr>
                <w:rFonts w:ascii="Arial" w:hAnsi="Arial" w:cs="Arial"/>
                <w:sz w:val="18"/>
                <w:szCs w:val="18"/>
              </w:rPr>
              <w:t xml:space="preserve"> </w:t>
            </w:r>
            <w:r w:rsidRPr="00B07988">
              <w:rPr>
                <w:rFonts w:ascii="Arial" w:hAnsi="Arial" w:cs="Arial"/>
                <w:sz w:val="18"/>
                <w:szCs w:val="18"/>
              </w:rPr>
              <w:t>procesos técnicos.</w:t>
            </w:r>
          </w:p>
          <w:p w14:paraId="4E80EF41" w14:textId="77777777" w:rsidR="00FA4F43" w:rsidRPr="00B07988" w:rsidRDefault="00FA4F43" w:rsidP="00B07988">
            <w:pPr>
              <w:shd w:val="clear" w:color="auto" w:fill="FFFFFF" w:themeFill="background1"/>
              <w:spacing w:after="0" w:line="240" w:lineRule="auto"/>
              <w:rPr>
                <w:rFonts w:ascii="Arial" w:hAnsi="Arial" w:cs="Arial"/>
                <w:sz w:val="18"/>
                <w:szCs w:val="18"/>
              </w:rPr>
            </w:pPr>
          </w:p>
          <w:p w14:paraId="43677ED5" w14:textId="77777777" w:rsidR="00EB239C" w:rsidRPr="00B07988" w:rsidRDefault="00560125"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El alumno utiliza</w:t>
            </w:r>
            <w:r w:rsidR="00B57E5D" w:rsidRPr="00B07988">
              <w:rPr>
                <w:rFonts w:ascii="Arial" w:hAnsi="Arial" w:cs="Arial"/>
                <w:sz w:val="18"/>
                <w:szCs w:val="18"/>
              </w:rPr>
              <w:t xml:space="preserve"> </w:t>
            </w:r>
            <w:r w:rsidR="00FA4F43" w:rsidRPr="00B07988">
              <w:rPr>
                <w:rFonts w:ascii="Arial" w:hAnsi="Arial" w:cs="Arial"/>
                <w:sz w:val="18"/>
                <w:szCs w:val="18"/>
              </w:rPr>
              <w:t>conocimientos</w:t>
            </w:r>
            <w:r w:rsidR="00B57E5D" w:rsidRPr="00B07988">
              <w:rPr>
                <w:rFonts w:ascii="Arial" w:hAnsi="Arial" w:cs="Arial"/>
                <w:sz w:val="18"/>
                <w:szCs w:val="18"/>
              </w:rPr>
              <w:t xml:space="preserve"> </w:t>
            </w:r>
            <w:r w:rsidR="00FA4F43" w:rsidRPr="00B07988">
              <w:rPr>
                <w:rFonts w:ascii="Arial" w:hAnsi="Arial" w:cs="Arial"/>
                <w:sz w:val="18"/>
                <w:szCs w:val="18"/>
              </w:rPr>
              <w:t>técnicos y de las ciencias para</w:t>
            </w:r>
            <w:r w:rsidR="00B57E5D" w:rsidRPr="00B07988">
              <w:rPr>
                <w:rFonts w:ascii="Arial" w:hAnsi="Arial" w:cs="Arial"/>
                <w:sz w:val="18"/>
                <w:szCs w:val="18"/>
              </w:rPr>
              <w:t xml:space="preserve"> </w:t>
            </w:r>
            <w:r w:rsidR="00FA4F43" w:rsidRPr="00B07988">
              <w:rPr>
                <w:rFonts w:ascii="Arial" w:hAnsi="Arial" w:cs="Arial"/>
                <w:sz w:val="18"/>
                <w:szCs w:val="18"/>
              </w:rPr>
              <w:t>proponer alternativas de solución a</w:t>
            </w:r>
            <w:r w:rsidRPr="00B07988">
              <w:rPr>
                <w:rFonts w:ascii="Arial" w:hAnsi="Arial" w:cs="Arial"/>
                <w:sz w:val="18"/>
                <w:szCs w:val="18"/>
              </w:rPr>
              <w:t xml:space="preserve"> </w:t>
            </w:r>
            <w:r w:rsidR="00FA4F43" w:rsidRPr="00B07988">
              <w:rPr>
                <w:rFonts w:ascii="Arial" w:hAnsi="Arial" w:cs="Arial"/>
                <w:sz w:val="18"/>
                <w:szCs w:val="18"/>
              </w:rPr>
              <w:t>problema</w:t>
            </w:r>
            <w:r w:rsidRPr="00B07988">
              <w:rPr>
                <w:rFonts w:ascii="Arial" w:hAnsi="Arial" w:cs="Arial"/>
                <w:sz w:val="18"/>
                <w:szCs w:val="18"/>
              </w:rPr>
              <w:t xml:space="preserve">s </w:t>
            </w:r>
            <w:r w:rsidR="00FA4F43" w:rsidRPr="00B07988">
              <w:rPr>
                <w:rFonts w:ascii="Arial" w:hAnsi="Arial" w:cs="Arial"/>
                <w:sz w:val="18"/>
                <w:szCs w:val="18"/>
              </w:rPr>
              <w:t>técnicos, así como</w:t>
            </w:r>
            <w:r w:rsidRPr="00B07988">
              <w:rPr>
                <w:rFonts w:ascii="Arial" w:hAnsi="Arial" w:cs="Arial"/>
                <w:sz w:val="18"/>
                <w:szCs w:val="18"/>
              </w:rPr>
              <w:t xml:space="preserve"> </w:t>
            </w:r>
            <w:r w:rsidR="00FA4F43" w:rsidRPr="00B07988">
              <w:rPr>
                <w:rFonts w:ascii="Arial" w:hAnsi="Arial" w:cs="Arial"/>
                <w:sz w:val="18"/>
                <w:szCs w:val="18"/>
              </w:rPr>
              <w:t>mejorar procesos y productos.</w:t>
            </w:r>
          </w:p>
        </w:tc>
        <w:tc>
          <w:tcPr>
            <w:tcW w:w="1047" w:type="pct"/>
            <w:tcBorders>
              <w:top w:val="single" w:sz="4" w:space="0" w:color="72934A"/>
              <w:left w:val="single" w:sz="6" w:space="0" w:color="72934A"/>
              <w:bottom w:val="single" w:sz="4" w:space="0" w:color="72934A"/>
              <w:right w:val="single" w:sz="6" w:space="0" w:color="72934A"/>
            </w:tcBorders>
            <w:shd w:val="clear" w:color="auto" w:fill="auto"/>
          </w:tcPr>
          <w:p w14:paraId="747992A2" w14:textId="77777777" w:rsidR="00FA4F43" w:rsidRPr="00B07988" w:rsidRDefault="00EB239C"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FA4F43" w:rsidRPr="00B07988">
              <w:rPr>
                <w:rFonts w:ascii="Arial" w:hAnsi="Arial" w:cs="Arial"/>
                <w:sz w:val="18"/>
                <w:szCs w:val="18"/>
              </w:rPr>
              <w:t>Amplíe la noción de pensamiento</w:t>
            </w:r>
          </w:p>
          <w:p w14:paraId="76FB4836"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crítico con sus alumnos, para lo</w:t>
            </w:r>
          </w:p>
          <w:p w14:paraId="210E2718"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cual es importante que, una vez</w:t>
            </w:r>
          </w:p>
          <w:p w14:paraId="36FE97B7"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reunidos los datos sobre un tema,</w:t>
            </w:r>
          </w:p>
          <w:p w14:paraId="600F12B5"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entienda los conceptos</w:t>
            </w:r>
          </w:p>
          <w:p w14:paraId="3D4D91AE"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relacionados con él y analice los</w:t>
            </w:r>
          </w:p>
          <w:p w14:paraId="63DA9793"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objetivos y la calidad de sus</w:t>
            </w:r>
          </w:p>
          <w:p w14:paraId="53F5DAA9"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fuentes.</w:t>
            </w:r>
          </w:p>
          <w:p w14:paraId="19D273B1"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p>
          <w:p w14:paraId="39AD0F2A"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Puede ampliar la información de</w:t>
            </w:r>
          </w:p>
          <w:p w14:paraId="3F2B8B22"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las actividades con información</w:t>
            </w:r>
          </w:p>
          <w:p w14:paraId="04857F22" w14:textId="77777777" w:rsidR="00EB239C" w:rsidRPr="00B07988" w:rsidRDefault="00FA4F43"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del sitio </w:t>
            </w:r>
            <w:hyperlink r:id="rId9" w:history="1">
              <w:r w:rsidRPr="00B07988">
                <w:rPr>
                  <w:rStyle w:val="Hipervnculo"/>
                  <w:rFonts w:ascii="Arial" w:hAnsi="Arial" w:cs="Arial"/>
                  <w:sz w:val="18"/>
                  <w:szCs w:val="18"/>
                </w:rPr>
                <w:t>http://edutics.com.mx/JSP</w:t>
              </w:r>
            </w:hyperlink>
          </w:p>
          <w:p w14:paraId="106ADE6C"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p>
          <w:p w14:paraId="6EE38902" w14:textId="77777777" w:rsidR="00EB239C" w:rsidRPr="00B07988" w:rsidRDefault="00EB239C" w:rsidP="00B07988">
            <w:pPr>
              <w:widowControl w:val="0"/>
              <w:autoSpaceDE w:val="0"/>
              <w:autoSpaceDN w:val="0"/>
              <w:adjustRightInd w:val="0"/>
              <w:spacing w:after="0" w:line="240" w:lineRule="auto"/>
              <w:rPr>
                <w:rFonts w:ascii="Arial" w:hAnsi="Arial" w:cs="Arial"/>
                <w:sz w:val="18"/>
                <w:szCs w:val="18"/>
              </w:rPr>
            </w:pPr>
          </w:p>
          <w:p w14:paraId="2A0BFF46" w14:textId="77777777" w:rsidR="00EB239C" w:rsidRPr="00B07988" w:rsidRDefault="00EB239C" w:rsidP="00B07988">
            <w:pPr>
              <w:widowControl w:val="0"/>
              <w:autoSpaceDE w:val="0"/>
              <w:autoSpaceDN w:val="0"/>
              <w:adjustRightInd w:val="0"/>
              <w:spacing w:after="0" w:line="240" w:lineRule="auto"/>
              <w:rPr>
                <w:rFonts w:ascii="Arial" w:hAnsi="Arial" w:cs="Arial"/>
                <w:sz w:val="18"/>
                <w:szCs w:val="18"/>
              </w:rPr>
            </w:pPr>
          </w:p>
          <w:p w14:paraId="294CE97D" w14:textId="77777777" w:rsidR="00EB239C" w:rsidRPr="00B07988" w:rsidRDefault="00EB239C" w:rsidP="00B07988">
            <w:pPr>
              <w:widowControl w:val="0"/>
              <w:autoSpaceDE w:val="0"/>
              <w:autoSpaceDN w:val="0"/>
              <w:adjustRightInd w:val="0"/>
              <w:spacing w:after="0" w:line="240" w:lineRule="auto"/>
              <w:rPr>
                <w:rFonts w:ascii="Arial" w:hAnsi="Arial" w:cs="Arial"/>
                <w:sz w:val="18"/>
                <w:szCs w:val="18"/>
              </w:rPr>
            </w:pPr>
          </w:p>
          <w:p w14:paraId="06A617B6" w14:textId="77777777" w:rsidR="00EB239C" w:rsidRPr="00B07988" w:rsidRDefault="00EB239C" w:rsidP="00B07988">
            <w:pPr>
              <w:widowControl w:val="0"/>
              <w:autoSpaceDE w:val="0"/>
              <w:autoSpaceDN w:val="0"/>
              <w:adjustRightInd w:val="0"/>
              <w:spacing w:after="0" w:line="240" w:lineRule="auto"/>
              <w:rPr>
                <w:rFonts w:ascii="Arial" w:hAnsi="Arial" w:cs="Arial"/>
                <w:sz w:val="18"/>
                <w:szCs w:val="18"/>
              </w:rPr>
            </w:pPr>
          </w:p>
          <w:p w14:paraId="2CE8568B" w14:textId="77777777" w:rsidR="00EB239C" w:rsidRPr="00B07988" w:rsidRDefault="00EB239C" w:rsidP="00B07988">
            <w:pPr>
              <w:widowControl w:val="0"/>
              <w:autoSpaceDE w:val="0"/>
              <w:autoSpaceDN w:val="0"/>
              <w:adjustRightInd w:val="0"/>
              <w:spacing w:after="0" w:line="240" w:lineRule="auto"/>
              <w:rPr>
                <w:rFonts w:ascii="Arial" w:hAnsi="Arial" w:cs="Arial"/>
                <w:sz w:val="18"/>
                <w:szCs w:val="18"/>
              </w:rPr>
            </w:pPr>
          </w:p>
          <w:p w14:paraId="684CD987" w14:textId="77777777" w:rsidR="00EB239C" w:rsidRPr="00B07988" w:rsidRDefault="00EB239C" w:rsidP="00B07988">
            <w:pPr>
              <w:widowControl w:val="0"/>
              <w:autoSpaceDE w:val="0"/>
              <w:autoSpaceDN w:val="0"/>
              <w:adjustRightInd w:val="0"/>
              <w:spacing w:after="0" w:line="240" w:lineRule="auto"/>
              <w:rPr>
                <w:rFonts w:ascii="Arial" w:hAnsi="Arial" w:cs="Arial"/>
                <w:sz w:val="18"/>
                <w:szCs w:val="18"/>
              </w:rPr>
            </w:pPr>
          </w:p>
          <w:p w14:paraId="6741F15F" w14:textId="77777777" w:rsidR="00EB239C" w:rsidRPr="00B07988" w:rsidRDefault="00EB239C" w:rsidP="00B07988">
            <w:pPr>
              <w:widowControl w:val="0"/>
              <w:autoSpaceDE w:val="0"/>
              <w:autoSpaceDN w:val="0"/>
              <w:adjustRightInd w:val="0"/>
              <w:spacing w:after="0" w:line="240" w:lineRule="auto"/>
              <w:rPr>
                <w:rFonts w:ascii="Arial" w:hAnsi="Arial" w:cs="Arial"/>
                <w:sz w:val="18"/>
                <w:szCs w:val="18"/>
              </w:rPr>
            </w:pPr>
          </w:p>
          <w:p w14:paraId="67D5C7D7" w14:textId="77777777" w:rsidR="00EB239C" w:rsidRPr="00B07988" w:rsidRDefault="00EB239C" w:rsidP="00B07988">
            <w:pPr>
              <w:widowControl w:val="0"/>
              <w:autoSpaceDE w:val="0"/>
              <w:autoSpaceDN w:val="0"/>
              <w:adjustRightInd w:val="0"/>
              <w:spacing w:after="0" w:line="240" w:lineRule="auto"/>
              <w:rPr>
                <w:rFonts w:ascii="Arial" w:hAnsi="Arial" w:cs="Arial"/>
                <w:sz w:val="18"/>
                <w:szCs w:val="18"/>
              </w:rPr>
            </w:pPr>
          </w:p>
        </w:tc>
        <w:tc>
          <w:tcPr>
            <w:tcW w:w="1136" w:type="pct"/>
            <w:tcBorders>
              <w:top w:val="single" w:sz="4" w:space="0" w:color="72934A"/>
              <w:left w:val="single" w:sz="6" w:space="0" w:color="72934A"/>
              <w:bottom w:val="single" w:sz="4" w:space="0" w:color="72934A"/>
              <w:right w:val="single" w:sz="6" w:space="0" w:color="72934A"/>
            </w:tcBorders>
            <w:shd w:val="clear" w:color="auto" w:fill="auto"/>
          </w:tcPr>
          <w:p w14:paraId="0F606664" w14:textId="77777777" w:rsidR="00FA4F43" w:rsidRPr="00B07988" w:rsidRDefault="00EB239C"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FA4F43" w:rsidRPr="00B07988">
              <w:rPr>
                <w:rFonts w:ascii="Arial" w:hAnsi="Arial" w:cs="Arial"/>
                <w:sz w:val="18"/>
                <w:szCs w:val="18"/>
              </w:rPr>
              <w:t>Libro, actividades de la página 9</w:t>
            </w:r>
          </w:p>
          <w:p w14:paraId="0044B14C"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a la 22.</w:t>
            </w:r>
          </w:p>
          <w:p w14:paraId="66524F1A"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p>
          <w:p w14:paraId="7EB195E0" w14:textId="77777777" w:rsidR="00EB239C" w:rsidRPr="00B07988" w:rsidRDefault="00FA4F43"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Cuaderno</w:t>
            </w:r>
            <w:r w:rsidR="00DE486E" w:rsidRPr="00B07988">
              <w:rPr>
                <w:rFonts w:ascii="Arial" w:hAnsi="Arial" w:cs="Arial"/>
                <w:sz w:val="18"/>
                <w:szCs w:val="18"/>
              </w:rPr>
              <w:t>.</w:t>
            </w:r>
          </w:p>
          <w:p w14:paraId="7DCF9D25" w14:textId="77777777" w:rsidR="00EB239C" w:rsidRPr="00B07988" w:rsidRDefault="00EB239C" w:rsidP="00B07988">
            <w:pPr>
              <w:widowControl w:val="0"/>
              <w:autoSpaceDE w:val="0"/>
              <w:autoSpaceDN w:val="0"/>
              <w:adjustRightInd w:val="0"/>
              <w:spacing w:after="0" w:line="240" w:lineRule="auto"/>
              <w:rPr>
                <w:rFonts w:ascii="Arial" w:hAnsi="Arial" w:cs="Arial"/>
                <w:color w:val="0000FF"/>
                <w:sz w:val="18"/>
                <w:szCs w:val="18"/>
                <w:highlight w:val="yellow"/>
              </w:rPr>
            </w:pPr>
          </w:p>
        </w:tc>
        <w:tc>
          <w:tcPr>
            <w:tcW w:w="766" w:type="pct"/>
            <w:tcBorders>
              <w:top w:val="single" w:sz="4" w:space="0" w:color="72934A"/>
              <w:left w:val="single" w:sz="6" w:space="0" w:color="72934A"/>
              <w:bottom w:val="single" w:sz="4" w:space="0" w:color="72934A"/>
              <w:right w:val="single" w:sz="4" w:space="0" w:color="72934A"/>
            </w:tcBorders>
          </w:tcPr>
          <w:p w14:paraId="20CC8E80" w14:textId="77777777" w:rsidR="00FA4F43" w:rsidRPr="00B07988" w:rsidRDefault="00D4614C"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Manejo de </w:t>
            </w:r>
            <w:r w:rsidR="00FA4F43" w:rsidRPr="00B07988">
              <w:rPr>
                <w:rFonts w:ascii="Arial" w:hAnsi="Arial" w:cs="Arial"/>
                <w:sz w:val="18"/>
                <w:szCs w:val="18"/>
              </w:rPr>
              <w:t>competencias</w:t>
            </w:r>
          </w:p>
          <w:p w14:paraId="62839A4B"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comunicativas.</w:t>
            </w:r>
          </w:p>
          <w:p w14:paraId="6DC30842"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p>
          <w:p w14:paraId="6E20C416" w14:textId="77777777" w:rsidR="00FA4F43" w:rsidRPr="00B07988" w:rsidRDefault="00DE486E"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FA4F43" w:rsidRPr="00B07988">
              <w:rPr>
                <w:rFonts w:ascii="Arial" w:hAnsi="Arial" w:cs="Arial"/>
                <w:sz w:val="18"/>
                <w:szCs w:val="18"/>
              </w:rPr>
              <w:t>Manejo de competencias</w:t>
            </w:r>
          </w:p>
          <w:p w14:paraId="7A0F606C"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lógico - matemáticas.</w:t>
            </w:r>
          </w:p>
          <w:p w14:paraId="3AF306BF"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p>
          <w:p w14:paraId="18569C70" w14:textId="77777777" w:rsidR="00FA4F43" w:rsidRPr="00B07988" w:rsidRDefault="00DE486E"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FA4F43" w:rsidRPr="00B07988">
              <w:rPr>
                <w:rFonts w:ascii="Arial" w:hAnsi="Arial" w:cs="Arial"/>
                <w:sz w:val="18"/>
                <w:szCs w:val="18"/>
              </w:rPr>
              <w:t>Manejo de competencias</w:t>
            </w:r>
          </w:p>
          <w:p w14:paraId="4DBC405D"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científico-tecnológicas.</w:t>
            </w:r>
          </w:p>
          <w:p w14:paraId="49FE1B28" w14:textId="77777777" w:rsidR="00FA4F43" w:rsidRPr="00B07988" w:rsidRDefault="00FA4F43" w:rsidP="00B07988">
            <w:pPr>
              <w:widowControl w:val="0"/>
              <w:autoSpaceDE w:val="0"/>
              <w:autoSpaceDN w:val="0"/>
              <w:adjustRightInd w:val="0"/>
              <w:spacing w:after="0" w:line="240" w:lineRule="auto"/>
              <w:rPr>
                <w:rFonts w:ascii="Arial" w:hAnsi="Arial" w:cs="Arial"/>
                <w:sz w:val="18"/>
                <w:szCs w:val="18"/>
              </w:rPr>
            </w:pPr>
          </w:p>
          <w:p w14:paraId="3464B289" w14:textId="77777777" w:rsidR="00FA4F43" w:rsidRPr="00B07988" w:rsidRDefault="00DE486E"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FA4F43" w:rsidRPr="00B07988">
              <w:rPr>
                <w:rFonts w:ascii="Arial" w:hAnsi="Arial" w:cs="Arial"/>
                <w:sz w:val="18"/>
                <w:szCs w:val="18"/>
              </w:rPr>
              <w:t>Proceso de evaluación</w:t>
            </w:r>
          </w:p>
          <w:p w14:paraId="162205EB" w14:textId="77777777" w:rsidR="00AE600E" w:rsidRPr="00B07988" w:rsidRDefault="00FA4F43"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por competencias.</w:t>
            </w:r>
          </w:p>
          <w:p w14:paraId="3249BB2C" w14:textId="77777777" w:rsidR="00AE600E" w:rsidRPr="00B07988" w:rsidRDefault="00AE600E" w:rsidP="00B07988">
            <w:pPr>
              <w:spacing w:line="240" w:lineRule="auto"/>
              <w:rPr>
                <w:rFonts w:ascii="Arial" w:hAnsi="Arial" w:cs="Arial"/>
                <w:sz w:val="18"/>
                <w:szCs w:val="18"/>
              </w:rPr>
            </w:pPr>
          </w:p>
          <w:p w14:paraId="519E66AB" w14:textId="77777777" w:rsidR="00AE600E" w:rsidRPr="00B07988" w:rsidRDefault="00AE600E" w:rsidP="00B07988">
            <w:pPr>
              <w:spacing w:line="240" w:lineRule="auto"/>
              <w:rPr>
                <w:rFonts w:ascii="Arial" w:hAnsi="Arial" w:cs="Arial"/>
                <w:sz w:val="18"/>
                <w:szCs w:val="18"/>
              </w:rPr>
            </w:pPr>
          </w:p>
          <w:p w14:paraId="44D5863D" w14:textId="77777777" w:rsidR="00AE600E" w:rsidRPr="00B07988" w:rsidRDefault="00AE600E" w:rsidP="00B07988">
            <w:pPr>
              <w:spacing w:line="240" w:lineRule="auto"/>
              <w:rPr>
                <w:rFonts w:ascii="Arial" w:hAnsi="Arial" w:cs="Arial"/>
                <w:sz w:val="18"/>
                <w:szCs w:val="18"/>
              </w:rPr>
            </w:pPr>
          </w:p>
          <w:p w14:paraId="4E8B9D03" w14:textId="77777777" w:rsidR="00AE600E" w:rsidRPr="00B07988" w:rsidRDefault="00AE600E" w:rsidP="00B07988">
            <w:pPr>
              <w:spacing w:line="240" w:lineRule="auto"/>
              <w:rPr>
                <w:rFonts w:ascii="Arial" w:hAnsi="Arial" w:cs="Arial"/>
                <w:sz w:val="18"/>
                <w:szCs w:val="18"/>
              </w:rPr>
            </w:pPr>
          </w:p>
          <w:p w14:paraId="5D136789" w14:textId="77777777" w:rsidR="00AE600E" w:rsidRPr="00B07988" w:rsidRDefault="00AE600E" w:rsidP="00B07988">
            <w:pPr>
              <w:spacing w:line="240" w:lineRule="auto"/>
              <w:rPr>
                <w:rFonts w:ascii="Arial" w:hAnsi="Arial" w:cs="Arial"/>
                <w:sz w:val="18"/>
                <w:szCs w:val="18"/>
              </w:rPr>
            </w:pPr>
          </w:p>
          <w:p w14:paraId="4C77DEBE" w14:textId="77777777" w:rsidR="00AE600E" w:rsidRPr="00B07988" w:rsidRDefault="00AE600E" w:rsidP="00B07988">
            <w:pPr>
              <w:spacing w:line="240" w:lineRule="auto"/>
              <w:rPr>
                <w:rFonts w:ascii="Arial" w:hAnsi="Arial" w:cs="Arial"/>
                <w:sz w:val="18"/>
                <w:szCs w:val="18"/>
              </w:rPr>
            </w:pPr>
          </w:p>
          <w:p w14:paraId="2DA8EF0C" w14:textId="77777777" w:rsidR="00AE600E" w:rsidRPr="00B07988" w:rsidRDefault="00AE600E" w:rsidP="00B07988">
            <w:pPr>
              <w:spacing w:line="240" w:lineRule="auto"/>
              <w:rPr>
                <w:rFonts w:ascii="Arial" w:hAnsi="Arial" w:cs="Arial"/>
                <w:sz w:val="18"/>
                <w:szCs w:val="18"/>
              </w:rPr>
            </w:pPr>
          </w:p>
          <w:p w14:paraId="44E778E6" w14:textId="77777777" w:rsidR="00EB239C" w:rsidRPr="00B07988" w:rsidRDefault="00EB239C" w:rsidP="00B07988">
            <w:pPr>
              <w:spacing w:line="240" w:lineRule="auto"/>
              <w:rPr>
                <w:rFonts w:ascii="Arial" w:hAnsi="Arial" w:cs="Arial"/>
                <w:sz w:val="18"/>
                <w:szCs w:val="18"/>
              </w:rPr>
            </w:pPr>
          </w:p>
        </w:tc>
      </w:tr>
    </w:tbl>
    <w:p w14:paraId="0700B55C" w14:textId="77777777" w:rsidR="00D4614C" w:rsidRDefault="00D4614C" w:rsidP="00A72ACF">
      <w:pPr>
        <w:pStyle w:val="Tiempoasignado"/>
        <w:spacing w:after="0"/>
        <w:rPr>
          <w:rFonts w:ascii="Arial" w:hAnsi="Arial" w:cs="Arial"/>
          <w:b/>
          <w:color w:val="6BB136"/>
          <w:szCs w:val="28"/>
        </w:rPr>
      </w:pPr>
    </w:p>
    <w:p w14:paraId="413A30DC" w14:textId="77777777" w:rsidR="00D4614C" w:rsidRDefault="00F87D28">
      <w:pPr>
        <w:spacing w:after="0" w:line="240" w:lineRule="auto"/>
        <w:rPr>
          <w:rFonts w:ascii="Arial" w:eastAsia="Times New Roman" w:hAnsi="Arial" w:cs="Arial"/>
          <w:b/>
          <w:color w:val="6BB136"/>
          <w:sz w:val="28"/>
          <w:szCs w:val="28"/>
          <w:lang w:eastAsia="es-ES_tradnl"/>
        </w:rPr>
      </w:pPr>
      <w:r>
        <w:rPr>
          <w:rFonts w:ascii="Arial" w:hAnsi="Arial" w:cs="Arial"/>
          <w:b/>
          <w:noProof/>
          <w:color w:val="6BB136"/>
          <w:szCs w:val="28"/>
          <w:lang w:val="es-ES" w:eastAsia="es-ES"/>
        </w:rPr>
        <w:drawing>
          <wp:anchor distT="0" distB="0" distL="114300" distR="114300" simplePos="0" relativeHeight="251658240" behindDoc="0" locked="0" layoutInCell="1" allowOverlap="1" wp14:anchorId="43E35245" wp14:editId="02D7EE06">
            <wp:simplePos x="0" y="0"/>
            <wp:positionH relativeFrom="column">
              <wp:posOffset>-651371</wp:posOffset>
            </wp:positionH>
            <wp:positionV relativeFrom="paragraph">
              <wp:posOffset>842645</wp:posOffset>
            </wp:positionV>
            <wp:extent cx="10159382" cy="109428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TEC2.jpg"/>
                    <pic:cNvPicPr/>
                  </pic:nvPicPr>
                  <pic:blipFill>
                    <a:blip r:embed="rId10">
                      <a:extLst>
                        <a:ext uri="{28A0092B-C50C-407E-A947-70E740481C1C}">
                          <a14:useLocalDpi xmlns:a14="http://schemas.microsoft.com/office/drawing/2010/main" val="0"/>
                        </a:ext>
                      </a:extLst>
                    </a:blip>
                    <a:stretch>
                      <a:fillRect/>
                    </a:stretch>
                  </pic:blipFill>
                  <pic:spPr>
                    <a:xfrm>
                      <a:off x="0" y="0"/>
                      <a:ext cx="10159382" cy="1094282"/>
                    </a:xfrm>
                    <a:prstGeom prst="rect">
                      <a:avLst/>
                    </a:prstGeom>
                  </pic:spPr>
                </pic:pic>
              </a:graphicData>
            </a:graphic>
            <wp14:sizeRelH relativeFrom="page">
              <wp14:pctWidth>0</wp14:pctWidth>
            </wp14:sizeRelH>
            <wp14:sizeRelV relativeFrom="page">
              <wp14:pctHeight>0</wp14:pctHeight>
            </wp14:sizeRelV>
          </wp:anchor>
        </w:drawing>
      </w:r>
      <w:r w:rsidR="00D4614C">
        <w:rPr>
          <w:rFonts w:ascii="Arial" w:hAnsi="Arial" w:cs="Arial"/>
          <w:b/>
          <w:color w:val="6BB136"/>
          <w:szCs w:val="28"/>
        </w:rPr>
        <w:br w:type="page"/>
      </w:r>
    </w:p>
    <w:p w14:paraId="707148BA" w14:textId="77777777" w:rsidR="00A72ACF" w:rsidRPr="00831F51" w:rsidRDefault="00A72ACF" w:rsidP="00A72ACF">
      <w:pPr>
        <w:pStyle w:val="Tiempoasignado"/>
        <w:spacing w:after="0"/>
        <w:rPr>
          <w:rFonts w:ascii="Arial" w:hAnsi="Arial" w:cs="Arial"/>
          <w:b/>
          <w:szCs w:val="28"/>
        </w:rPr>
      </w:pPr>
      <w:r w:rsidRPr="003C00B6">
        <w:rPr>
          <w:rFonts w:ascii="Arial" w:hAnsi="Arial" w:cs="Arial"/>
          <w:b/>
          <w:color w:val="72934A"/>
          <w:szCs w:val="28"/>
        </w:rPr>
        <w:lastRenderedPageBreak/>
        <w:t xml:space="preserve">B2 </w:t>
      </w:r>
      <w:r w:rsidR="00C5676B" w:rsidRPr="003C00B6">
        <w:rPr>
          <w:rFonts w:ascii="Arial" w:hAnsi="Arial" w:cs="Arial"/>
          <w:b/>
          <w:color w:val="72934A"/>
          <w:szCs w:val="28"/>
        </w:rPr>
        <w:t>Cambio técnico y cambio social</w:t>
      </w:r>
      <w:r w:rsidR="003C00B6">
        <w:rPr>
          <w:rFonts w:ascii="Arial" w:hAnsi="Arial" w:cs="Arial"/>
          <w:b/>
          <w:color w:val="6BB136"/>
          <w:szCs w:val="28"/>
        </w:rPr>
        <w:t xml:space="preserve"> </w:t>
      </w:r>
      <w:r w:rsidRPr="00831F51">
        <w:rPr>
          <w:rFonts w:ascii="Arial" w:hAnsi="Arial" w:cs="Arial"/>
          <w:szCs w:val="28"/>
        </w:rPr>
        <w:t>(Tiempo asignado: 64 horas)</w:t>
      </w:r>
    </w:p>
    <w:p w14:paraId="44FFFB7C" w14:textId="77777777" w:rsidR="00A72ACF" w:rsidRPr="00831F51" w:rsidRDefault="00A72ACF" w:rsidP="00A72ACF">
      <w:pPr>
        <w:pStyle w:val="Tiempoasignado"/>
        <w:spacing w:after="0"/>
        <w:rPr>
          <w:rFonts w:ascii="Arial" w:hAnsi="Arial" w:cs="Arial"/>
          <w:szCs w:val="28"/>
        </w:rPr>
      </w:pPr>
    </w:p>
    <w:p w14:paraId="2B5F9DE3" w14:textId="77777777" w:rsidR="00F229B1" w:rsidRDefault="00A72ACF" w:rsidP="00A72ACF">
      <w:pPr>
        <w:widowControl w:val="0"/>
        <w:autoSpaceDE w:val="0"/>
        <w:autoSpaceDN w:val="0"/>
        <w:adjustRightInd w:val="0"/>
        <w:spacing w:after="0" w:line="240" w:lineRule="auto"/>
        <w:rPr>
          <w:rFonts w:ascii="Arial" w:hAnsi="Arial" w:cs="Arial"/>
          <w:sz w:val="18"/>
          <w:szCs w:val="18"/>
          <w:u w:val="single"/>
        </w:rPr>
      </w:pPr>
      <w:r w:rsidRPr="00EB239C">
        <w:rPr>
          <w:rFonts w:ascii="Arial" w:hAnsi="Arial" w:cs="Arial"/>
          <w:sz w:val="18"/>
          <w:szCs w:val="18"/>
        </w:rPr>
        <w:t xml:space="preserve">Del </w:t>
      </w:r>
      <w:r w:rsidRPr="00EB239C">
        <w:rPr>
          <w:rFonts w:ascii="Arial" w:hAnsi="Arial" w:cs="Arial"/>
          <w:sz w:val="18"/>
          <w:szCs w:val="18"/>
          <w:u w:val="single"/>
        </w:rPr>
        <w:t xml:space="preserve">                                      </w:t>
      </w:r>
      <w:r w:rsidRPr="00EB239C">
        <w:rPr>
          <w:rFonts w:ascii="Arial" w:hAnsi="Arial" w:cs="Arial"/>
          <w:sz w:val="18"/>
          <w:szCs w:val="18"/>
        </w:rPr>
        <w:t xml:space="preserve"> de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 xml:space="preserve">al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de 20</w:t>
      </w:r>
      <w:r w:rsidRPr="00EB239C">
        <w:rPr>
          <w:rFonts w:ascii="Arial" w:hAnsi="Arial" w:cs="Arial"/>
          <w:sz w:val="18"/>
          <w:szCs w:val="18"/>
          <w:u w:val="single"/>
        </w:rPr>
        <w:tab/>
        <w:t xml:space="preserve">        </w:t>
      </w:r>
    </w:p>
    <w:p w14:paraId="0E38DF24" w14:textId="77777777" w:rsidR="00F229B1" w:rsidRDefault="00F229B1" w:rsidP="00A72ACF">
      <w:pPr>
        <w:widowControl w:val="0"/>
        <w:autoSpaceDE w:val="0"/>
        <w:autoSpaceDN w:val="0"/>
        <w:adjustRightInd w:val="0"/>
        <w:spacing w:after="0" w:line="240" w:lineRule="auto"/>
        <w:rPr>
          <w:rFonts w:ascii="Arial" w:hAnsi="Arial" w:cs="Arial"/>
          <w:sz w:val="18"/>
          <w:szCs w:val="18"/>
          <w:u w:val="single"/>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17"/>
        <w:gridCol w:w="817"/>
        <w:gridCol w:w="1642"/>
        <w:gridCol w:w="2561"/>
        <w:gridCol w:w="2980"/>
        <w:gridCol w:w="3233"/>
        <w:gridCol w:w="2180"/>
      </w:tblGrid>
      <w:tr w:rsidR="00F229B1" w:rsidRPr="00831F51" w14:paraId="6626D4EB" w14:textId="77777777" w:rsidTr="003C0322">
        <w:trPr>
          <w:trHeight w:val="349"/>
          <w:tblHeader/>
        </w:trPr>
        <w:tc>
          <w:tcPr>
            <w:tcW w:w="28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36D51B1B" w14:textId="77777777" w:rsidR="00F229B1" w:rsidRPr="00831F51" w:rsidRDefault="00F229B1" w:rsidP="0025355C">
            <w:pPr>
              <w:pStyle w:val="Cabezadecolumna"/>
              <w:rPr>
                <w:rFonts w:ascii="Arial" w:hAnsi="Arial" w:cs="Arial"/>
                <w:szCs w:val="18"/>
              </w:rPr>
            </w:pPr>
            <w:r w:rsidRPr="00831F51">
              <w:rPr>
                <w:rFonts w:ascii="Arial" w:hAnsi="Arial" w:cs="Arial"/>
                <w:szCs w:val="18"/>
              </w:rPr>
              <w:t>Semana</w:t>
            </w:r>
          </w:p>
        </w:tc>
        <w:tc>
          <w:tcPr>
            <w:tcW w:w="28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287DA909" w14:textId="77777777" w:rsidR="00F229B1" w:rsidRPr="00831F51" w:rsidRDefault="00F229B1" w:rsidP="0025355C">
            <w:pPr>
              <w:pStyle w:val="Cabezadecolumna"/>
              <w:rPr>
                <w:rFonts w:ascii="Arial" w:hAnsi="Arial" w:cs="Arial"/>
                <w:szCs w:val="18"/>
              </w:rPr>
            </w:pPr>
            <w:r>
              <w:rPr>
                <w:rFonts w:ascii="Arial" w:hAnsi="Arial" w:cs="Arial"/>
                <w:szCs w:val="18"/>
              </w:rPr>
              <w:t>Páginas</w:t>
            </w:r>
          </w:p>
        </w:tc>
        <w:tc>
          <w:tcPr>
            <w:tcW w:w="57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77CA8A05" w14:textId="77777777" w:rsidR="00F229B1" w:rsidRPr="00831F51" w:rsidRDefault="00F229B1" w:rsidP="0025355C">
            <w:pPr>
              <w:pStyle w:val="Cabezadecolumna"/>
              <w:rPr>
                <w:rFonts w:ascii="Arial" w:hAnsi="Arial" w:cs="Arial"/>
                <w:szCs w:val="18"/>
              </w:rPr>
            </w:pPr>
            <w:r w:rsidRPr="00831F51">
              <w:rPr>
                <w:rFonts w:ascii="Arial" w:hAnsi="Arial" w:cs="Arial"/>
                <w:szCs w:val="18"/>
              </w:rPr>
              <w:t>Tema / Subtema</w:t>
            </w:r>
          </w:p>
        </w:tc>
        <w:tc>
          <w:tcPr>
            <w:tcW w:w="900"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301DD429" w14:textId="77777777" w:rsidR="00F229B1" w:rsidRPr="00831F51" w:rsidRDefault="00F229B1" w:rsidP="0025355C">
            <w:pPr>
              <w:pStyle w:val="Cabezadecolumna"/>
              <w:rPr>
                <w:rFonts w:ascii="Arial" w:hAnsi="Arial" w:cs="Arial"/>
                <w:szCs w:val="18"/>
              </w:rPr>
            </w:pPr>
            <w:r>
              <w:rPr>
                <w:rFonts w:ascii="Arial" w:hAnsi="Arial" w:cs="Arial"/>
                <w:szCs w:val="18"/>
              </w:rPr>
              <w:t>Aprendizajes esperados</w:t>
            </w:r>
          </w:p>
        </w:tc>
        <w:tc>
          <w:tcPr>
            <w:tcW w:w="104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0360E391" w14:textId="77777777" w:rsidR="00F229B1" w:rsidRPr="00831F51" w:rsidRDefault="00F229B1" w:rsidP="0025355C">
            <w:pPr>
              <w:pStyle w:val="Cabezadecolumna"/>
              <w:rPr>
                <w:rFonts w:ascii="Arial" w:hAnsi="Arial" w:cs="Arial"/>
                <w:szCs w:val="18"/>
              </w:rPr>
            </w:pPr>
            <w:r w:rsidRPr="00831F51">
              <w:rPr>
                <w:rFonts w:ascii="Arial" w:hAnsi="Arial" w:cs="Arial"/>
                <w:szCs w:val="18"/>
              </w:rPr>
              <w:t>Sugerencias didácticas</w:t>
            </w:r>
          </w:p>
        </w:tc>
        <w:tc>
          <w:tcPr>
            <w:tcW w:w="1136"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3706EDC5" w14:textId="77777777" w:rsidR="00F229B1" w:rsidRPr="00831F51" w:rsidRDefault="00F229B1" w:rsidP="0025355C">
            <w:pPr>
              <w:pStyle w:val="Cabezadecolumna"/>
              <w:rPr>
                <w:rFonts w:ascii="Arial" w:hAnsi="Arial" w:cs="Arial"/>
                <w:szCs w:val="18"/>
              </w:rPr>
            </w:pPr>
            <w:r>
              <w:rPr>
                <w:rFonts w:ascii="Arial" w:hAnsi="Arial" w:cs="Arial"/>
                <w:szCs w:val="18"/>
              </w:rPr>
              <w:t>Recursos para el</w:t>
            </w:r>
            <w:r w:rsidRPr="00831F51">
              <w:rPr>
                <w:rFonts w:ascii="Arial" w:hAnsi="Arial" w:cs="Arial"/>
                <w:szCs w:val="18"/>
              </w:rPr>
              <w:t xml:space="preserve"> aprendizaje</w:t>
            </w:r>
          </w:p>
        </w:tc>
        <w:tc>
          <w:tcPr>
            <w:tcW w:w="766"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1FDC6BF8" w14:textId="77777777" w:rsidR="00F229B1" w:rsidRDefault="00F229B1" w:rsidP="0025355C">
            <w:pPr>
              <w:pStyle w:val="Cabezadecolumna"/>
              <w:rPr>
                <w:rFonts w:ascii="Arial" w:hAnsi="Arial" w:cs="Arial"/>
                <w:szCs w:val="18"/>
              </w:rPr>
            </w:pPr>
            <w:r>
              <w:rPr>
                <w:rFonts w:ascii="Arial" w:hAnsi="Arial" w:cs="Arial"/>
                <w:szCs w:val="18"/>
              </w:rPr>
              <w:t>Innovaciones didácticas</w:t>
            </w:r>
          </w:p>
        </w:tc>
      </w:tr>
      <w:tr w:rsidR="00F229B1" w:rsidRPr="00831F51" w14:paraId="6FC90A3D" w14:textId="77777777" w:rsidTr="003C0322">
        <w:trPr>
          <w:trHeight w:val="349"/>
          <w:tblHeader/>
        </w:trPr>
        <w:tc>
          <w:tcPr>
            <w:tcW w:w="287" w:type="pct"/>
            <w:tcBorders>
              <w:top w:val="single" w:sz="4" w:space="0" w:color="72934A"/>
              <w:left w:val="single" w:sz="4" w:space="0" w:color="72934A"/>
              <w:bottom w:val="single" w:sz="4" w:space="0" w:color="72934A"/>
              <w:right w:val="single" w:sz="6" w:space="0" w:color="72934A"/>
            </w:tcBorders>
            <w:shd w:val="clear" w:color="auto" w:fill="auto"/>
          </w:tcPr>
          <w:p w14:paraId="7AC334AD" w14:textId="77777777" w:rsidR="00D4614C" w:rsidRPr="00B07988" w:rsidRDefault="00D4614C" w:rsidP="00B07988">
            <w:pPr>
              <w:pStyle w:val="Celdacentrado"/>
              <w:rPr>
                <w:rFonts w:ascii="Arial" w:hAnsi="Arial" w:cs="Arial"/>
                <w:sz w:val="18"/>
                <w:szCs w:val="18"/>
              </w:rPr>
            </w:pPr>
          </w:p>
          <w:p w14:paraId="2DC8D3F9" w14:textId="77777777" w:rsidR="00D4614C" w:rsidRPr="00B07988" w:rsidRDefault="00D4614C" w:rsidP="00B07988">
            <w:pPr>
              <w:pStyle w:val="Celdacentrado"/>
              <w:rPr>
                <w:rFonts w:ascii="Arial" w:hAnsi="Arial" w:cs="Arial"/>
                <w:sz w:val="18"/>
                <w:szCs w:val="18"/>
              </w:rPr>
            </w:pPr>
          </w:p>
          <w:p w14:paraId="0C78CC81" w14:textId="77777777" w:rsidR="00F229B1" w:rsidRPr="00B07988" w:rsidRDefault="00F229B1" w:rsidP="00B07988">
            <w:pPr>
              <w:pStyle w:val="Celdacentrado"/>
              <w:rPr>
                <w:rFonts w:ascii="Arial" w:hAnsi="Arial" w:cs="Arial"/>
                <w:sz w:val="18"/>
                <w:szCs w:val="18"/>
              </w:rPr>
            </w:pPr>
            <w:r w:rsidRPr="00B07988">
              <w:rPr>
                <w:rFonts w:ascii="Arial" w:hAnsi="Arial" w:cs="Arial"/>
                <w:sz w:val="18"/>
                <w:szCs w:val="18"/>
              </w:rPr>
              <w:t>9-14</w:t>
            </w:r>
          </w:p>
        </w:tc>
        <w:tc>
          <w:tcPr>
            <w:tcW w:w="287" w:type="pct"/>
            <w:tcBorders>
              <w:top w:val="single" w:sz="4" w:space="0" w:color="72934A"/>
              <w:left w:val="single" w:sz="6" w:space="0" w:color="72934A"/>
              <w:bottom w:val="single" w:sz="4" w:space="0" w:color="72934A"/>
              <w:right w:val="single" w:sz="6" w:space="0" w:color="72934A"/>
            </w:tcBorders>
            <w:shd w:val="clear" w:color="auto" w:fill="auto"/>
          </w:tcPr>
          <w:p w14:paraId="114A2A90" w14:textId="77777777" w:rsidR="00D4614C" w:rsidRPr="00B07988" w:rsidRDefault="00D4614C" w:rsidP="00B07988">
            <w:pPr>
              <w:pStyle w:val="Celdacentrado"/>
              <w:rPr>
                <w:rFonts w:ascii="Arial" w:hAnsi="Arial" w:cs="Arial"/>
                <w:sz w:val="18"/>
                <w:szCs w:val="18"/>
              </w:rPr>
            </w:pPr>
          </w:p>
          <w:p w14:paraId="654F848B" w14:textId="77777777" w:rsidR="00D4614C" w:rsidRPr="00B07988" w:rsidRDefault="00D4614C" w:rsidP="00B07988">
            <w:pPr>
              <w:pStyle w:val="Celdacentrado"/>
              <w:rPr>
                <w:rFonts w:ascii="Arial" w:hAnsi="Arial" w:cs="Arial"/>
                <w:sz w:val="18"/>
                <w:szCs w:val="18"/>
              </w:rPr>
            </w:pPr>
          </w:p>
          <w:p w14:paraId="369CA51C" w14:textId="77777777" w:rsidR="00F229B1" w:rsidRPr="00B07988" w:rsidRDefault="00F229B1" w:rsidP="00B07988">
            <w:pPr>
              <w:pStyle w:val="Celdacentrado"/>
              <w:rPr>
                <w:rFonts w:ascii="Arial" w:hAnsi="Arial" w:cs="Arial"/>
                <w:sz w:val="18"/>
                <w:szCs w:val="18"/>
              </w:rPr>
            </w:pPr>
            <w:r w:rsidRPr="00B07988">
              <w:rPr>
                <w:rFonts w:ascii="Arial" w:hAnsi="Arial" w:cs="Arial"/>
                <w:sz w:val="18"/>
                <w:szCs w:val="18"/>
              </w:rPr>
              <w:t>23-44</w:t>
            </w:r>
          </w:p>
        </w:tc>
        <w:tc>
          <w:tcPr>
            <w:tcW w:w="577" w:type="pct"/>
            <w:tcBorders>
              <w:top w:val="single" w:sz="4" w:space="0" w:color="72934A"/>
              <w:left w:val="single" w:sz="6" w:space="0" w:color="72934A"/>
              <w:bottom w:val="single" w:sz="4" w:space="0" w:color="72934A"/>
              <w:right w:val="single" w:sz="6" w:space="0" w:color="72934A"/>
            </w:tcBorders>
            <w:shd w:val="clear" w:color="auto" w:fill="auto"/>
          </w:tcPr>
          <w:p w14:paraId="3276EA21" w14:textId="77777777" w:rsidR="00F229B1" w:rsidRPr="00B07988" w:rsidRDefault="00F229B1" w:rsidP="00B07988">
            <w:pPr>
              <w:shd w:val="clear" w:color="auto" w:fill="FFFFFF" w:themeFill="background1"/>
              <w:spacing w:after="0" w:line="240" w:lineRule="auto"/>
              <w:contextualSpacing/>
              <w:rPr>
                <w:rFonts w:ascii="Arial" w:hAnsi="Arial" w:cs="Arial"/>
                <w:b/>
                <w:sz w:val="18"/>
                <w:szCs w:val="18"/>
              </w:rPr>
            </w:pPr>
            <w:r w:rsidRPr="00B07988">
              <w:rPr>
                <w:rFonts w:ascii="Arial" w:hAnsi="Arial" w:cs="Arial"/>
                <w:b/>
                <w:sz w:val="18"/>
                <w:szCs w:val="18"/>
              </w:rPr>
              <w:t>Cambio técnico y cambio social</w:t>
            </w:r>
          </w:p>
          <w:p w14:paraId="1700CE5B" w14:textId="77777777" w:rsidR="00F229B1" w:rsidRPr="00B07988" w:rsidRDefault="00F229B1" w:rsidP="00B07988">
            <w:pPr>
              <w:shd w:val="clear" w:color="auto" w:fill="FFFFFF" w:themeFill="background1"/>
              <w:spacing w:after="0" w:line="240" w:lineRule="auto"/>
              <w:contextualSpacing/>
              <w:rPr>
                <w:rFonts w:ascii="Arial" w:hAnsi="Arial" w:cs="Arial"/>
                <w:sz w:val="18"/>
                <w:szCs w:val="18"/>
              </w:rPr>
            </w:pPr>
          </w:p>
          <w:p w14:paraId="14F92EC9" w14:textId="77777777" w:rsidR="00F229B1" w:rsidRPr="00B07988" w:rsidRDefault="00F229B1"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1. La influencia de</w:t>
            </w:r>
          </w:p>
          <w:p w14:paraId="36849190" w14:textId="77777777" w:rsidR="00F229B1" w:rsidRPr="00B07988" w:rsidRDefault="00F229B1"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la sociedad en el</w:t>
            </w:r>
          </w:p>
          <w:p w14:paraId="16D1122A" w14:textId="77777777" w:rsidR="00F229B1" w:rsidRPr="00B07988" w:rsidRDefault="00F229B1"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desarrollo técnico.</w:t>
            </w:r>
          </w:p>
          <w:p w14:paraId="6DB2885B" w14:textId="77777777" w:rsidR="00F229B1" w:rsidRPr="00B07988" w:rsidRDefault="00F229B1" w:rsidP="00B07988">
            <w:pPr>
              <w:shd w:val="clear" w:color="auto" w:fill="FFFFFF" w:themeFill="background1"/>
              <w:spacing w:after="0" w:line="240" w:lineRule="auto"/>
              <w:rPr>
                <w:rFonts w:ascii="Arial" w:hAnsi="Arial" w:cs="Arial"/>
                <w:sz w:val="18"/>
                <w:szCs w:val="18"/>
              </w:rPr>
            </w:pPr>
          </w:p>
          <w:p w14:paraId="7526069D" w14:textId="77777777" w:rsidR="00F229B1" w:rsidRPr="00B07988" w:rsidRDefault="00F229B1"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2. Cambios técnicos, articulación de</w:t>
            </w:r>
          </w:p>
          <w:p w14:paraId="4ED8A31B" w14:textId="77777777" w:rsidR="00F229B1" w:rsidRPr="00B07988" w:rsidRDefault="00F229B1"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técnicas y su influencia en los procesos técnicos.</w:t>
            </w:r>
          </w:p>
          <w:p w14:paraId="67F61634" w14:textId="77777777" w:rsidR="00F229B1" w:rsidRPr="00B07988" w:rsidRDefault="00F229B1" w:rsidP="00B07988">
            <w:pPr>
              <w:shd w:val="clear" w:color="auto" w:fill="FFFFFF" w:themeFill="background1"/>
              <w:spacing w:after="0" w:line="240" w:lineRule="auto"/>
              <w:rPr>
                <w:rFonts w:ascii="Arial" w:hAnsi="Arial" w:cs="Arial"/>
                <w:sz w:val="18"/>
                <w:szCs w:val="18"/>
              </w:rPr>
            </w:pPr>
          </w:p>
          <w:p w14:paraId="66BEA919" w14:textId="77777777" w:rsidR="00F229B1" w:rsidRPr="00B07988" w:rsidRDefault="00F229B1"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3. Las implicaciones de la</w:t>
            </w:r>
          </w:p>
          <w:p w14:paraId="3B6A069D" w14:textId="77777777" w:rsidR="00F229B1" w:rsidRPr="00B07988" w:rsidRDefault="00F229B1"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técnica en la cultura y la</w:t>
            </w:r>
          </w:p>
          <w:p w14:paraId="6D8C8967" w14:textId="77777777" w:rsidR="00F229B1" w:rsidRPr="00B07988" w:rsidRDefault="00F229B1"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sociedad.</w:t>
            </w:r>
          </w:p>
          <w:p w14:paraId="4380227D" w14:textId="77777777" w:rsidR="00F229B1" w:rsidRPr="00B07988" w:rsidRDefault="00F229B1" w:rsidP="00B07988">
            <w:pPr>
              <w:shd w:val="clear" w:color="auto" w:fill="FFFFFF" w:themeFill="background1"/>
              <w:spacing w:after="0" w:line="240" w:lineRule="auto"/>
              <w:rPr>
                <w:rFonts w:ascii="Arial" w:hAnsi="Arial" w:cs="Arial"/>
                <w:sz w:val="18"/>
                <w:szCs w:val="18"/>
              </w:rPr>
            </w:pPr>
          </w:p>
          <w:p w14:paraId="25B7E8CF" w14:textId="77777777" w:rsidR="00F229B1" w:rsidRPr="00B07988" w:rsidRDefault="00F229B1"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4. Los límites y</w:t>
            </w:r>
          </w:p>
          <w:p w14:paraId="1B6B070C" w14:textId="77777777" w:rsidR="00F229B1" w:rsidRPr="00B07988" w:rsidRDefault="00F229B1"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posibilidades de los sistemas técnicos para el</w:t>
            </w:r>
          </w:p>
          <w:p w14:paraId="73FA1386" w14:textId="77777777" w:rsidR="00F229B1" w:rsidRPr="00B07988" w:rsidRDefault="00F229B1"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desarrollo social.</w:t>
            </w:r>
          </w:p>
          <w:p w14:paraId="5BCBF669" w14:textId="77777777" w:rsidR="00F229B1" w:rsidRPr="00B07988" w:rsidRDefault="00F229B1" w:rsidP="00B07988">
            <w:pPr>
              <w:shd w:val="clear" w:color="auto" w:fill="FFFFFF" w:themeFill="background1"/>
              <w:spacing w:after="0" w:line="240" w:lineRule="auto"/>
              <w:rPr>
                <w:rFonts w:ascii="Arial" w:hAnsi="Arial" w:cs="Arial"/>
                <w:sz w:val="18"/>
                <w:szCs w:val="18"/>
              </w:rPr>
            </w:pPr>
          </w:p>
          <w:p w14:paraId="3AB9085D" w14:textId="77777777" w:rsidR="00F229B1" w:rsidRPr="00B07988" w:rsidRDefault="00F229B1"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5 La sociedad</w:t>
            </w:r>
          </w:p>
          <w:p w14:paraId="6782B90A" w14:textId="77777777" w:rsidR="00F229B1" w:rsidRPr="00B07988" w:rsidRDefault="00F229B1" w:rsidP="00B07988">
            <w:pPr>
              <w:shd w:val="clear" w:color="auto" w:fill="FFFFFF" w:themeFill="background1"/>
              <w:spacing w:after="0" w:line="240" w:lineRule="auto"/>
              <w:rPr>
                <w:rFonts w:ascii="Arial" w:hAnsi="Arial" w:cs="Arial"/>
                <w:sz w:val="18"/>
                <w:szCs w:val="18"/>
              </w:rPr>
            </w:pPr>
            <w:r w:rsidRPr="00B07988">
              <w:rPr>
                <w:rFonts w:ascii="Arial" w:hAnsi="Arial" w:cs="Arial"/>
                <w:sz w:val="18"/>
                <w:szCs w:val="18"/>
              </w:rPr>
              <w:t>tecnológica actual y del futuro: visiones de la sociedad tecnológica.</w:t>
            </w:r>
          </w:p>
          <w:p w14:paraId="1D01ABFF" w14:textId="77777777" w:rsidR="00F229B1" w:rsidRPr="00B07988" w:rsidRDefault="00F229B1" w:rsidP="00B07988">
            <w:pPr>
              <w:shd w:val="clear" w:color="auto" w:fill="FFFFFF" w:themeFill="background1"/>
              <w:spacing w:after="0" w:line="240" w:lineRule="auto"/>
              <w:rPr>
                <w:rFonts w:ascii="Arial" w:hAnsi="Arial" w:cs="Arial"/>
                <w:sz w:val="18"/>
                <w:szCs w:val="18"/>
              </w:rPr>
            </w:pPr>
          </w:p>
          <w:p w14:paraId="643016AC" w14:textId="77777777" w:rsidR="00F229B1" w:rsidRPr="00B07988" w:rsidRDefault="00F229B1" w:rsidP="00B07988">
            <w:pPr>
              <w:shd w:val="clear" w:color="auto" w:fill="FFFFFF" w:themeFill="background1"/>
              <w:spacing w:after="0" w:line="240" w:lineRule="auto"/>
              <w:rPr>
                <w:rFonts w:ascii="Arial" w:hAnsi="Arial" w:cs="Arial"/>
                <w:sz w:val="18"/>
                <w:szCs w:val="18"/>
                <w:lang w:val="es-MX"/>
              </w:rPr>
            </w:pPr>
          </w:p>
        </w:tc>
        <w:tc>
          <w:tcPr>
            <w:tcW w:w="900" w:type="pct"/>
            <w:tcBorders>
              <w:top w:val="single" w:sz="4" w:space="0" w:color="72934A"/>
              <w:left w:val="single" w:sz="6" w:space="0" w:color="72934A"/>
              <w:bottom w:val="single" w:sz="4" w:space="0" w:color="72934A"/>
              <w:right w:val="single" w:sz="6" w:space="0" w:color="72934A"/>
            </w:tcBorders>
          </w:tcPr>
          <w:p w14:paraId="23E2B7CD"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El alumno emplea de manera</w:t>
            </w:r>
          </w:p>
          <w:p w14:paraId="4BB1FBDA"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articulada diferentes clases de</w:t>
            </w:r>
          </w:p>
          <w:p w14:paraId="0617C5DF" w14:textId="77777777" w:rsidR="00F229B1" w:rsidRDefault="00F229B1" w:rsidP="00B07988">
            <w:pPr>
              <w:spacing w:after="0" w:line="240" w:lineRule="auto"/>
              <w:rPr>
                <w:rFonts w:ascii="Arial" w:hAnsi="Arial" w:cs="Arial"/>
                <w:sz w:val="18"/>
                <w:szCs w:val="18"/>
              </w:rPr>
            </w:pPr>
            <w:r w:rsidRPr="00B07988">
              <w:rPr>
                <w:rFonts w:ascii="Arial" w:hAnsi="Arial" w:cs="Arial"/>
                <w:sz w:val="18"/>
                <w:szCs w:val="18"/>
              </w:rPr>
              <w:t>técnicas para mejorar procesos y</w:t>
            </w:r>
            <w:r w:rsidR="00301C70">
              <w:rPr>
                <w:rFonts w:ascii="Arial" w:hAnsi="Arial" w:cs="Arial"/>
                <w:sz w:val="18"/>
                <w:szCs w:val="18"/>
              </w:rPr>
              <w:t xml:space="preserve"> </w:t>
            </w:r>
            <w:r w:rsidRPr="00B07988">
              <w:rPr>
                <w:rFonts w:ascii="Arial" w:hAnsi="Arial" w:cs="Arial"/>
                <w:sz w:val="18"/>
                <w:szCs w:val="18"/>
              </w:rPr>
              <w:t>crear productos técnicos.</w:t>
            </w:r>
            <w:r w:rsidR="00301C70">
              <w:rPr>
                <w:rFonts w:ascii="Arial" w:hAnsi="Arial" w:cs="Arial"/>
                <w:sz w:val="18"/>
                <w:szCs w:val="18"/>
              </w:rPr>
              <w:t xml:space="preserve"> </w:t>
            </w:r>
          </w:p>
          <w:p w14:paraId="590EB029" w14:textId="77777777" w:rsidR="00301C70" w:rsidRPr="00B07988" w:rsidRDefault="00301C70" w:rsidP="00B07988">
            <w:pPr>
              <w:spacing w:after="0" w:line="240" w:lineRule="auto"/>
              <w:rPr>
                <w:rFonts w:ascii="Arial" w:hAnsi="Arial" w:cs="Arial"/>
                <w:sz w:val="18"/>
                <w:szCs w:val="18"/>
              </w:rPr>
            </w:pPr>
          </w:p>
          <w:p w14:paraId="2388FEEC" w14:textId="77777777" w:rsidR="00F229B1" w:rsidRDefault="00F229B1" w:rsidP="00B07988">
            <w:pPr>
              <w:spacing w:after="0" w:line="240" w:lineRule="auto"/>
              <w:rPr>
                <w:rFonts w:ascii="Arial" w:hAnsi="Arial" w:cs="Arial"/>
                <w:sz w:val="18"/>
                <w:szCs w:val="18"/>
              </w:rPr>
            </w:pPr>
            <w:r w:rsidRPr="00B07988">
              <w:rPr>
                <w:rFonts w:ascii="Arial" w:hAnsi="Arial" w:cs="Arial"/>
                <w:sz w:val="18"/>
                <w:szCs w:val="18"/>
              </w:rPr>
              <w:t>El alumno reconoce las implicaciones</w:t>
            </w:r>
            <w:r w:rsidR="00301C70">
              <w:rPr>
                <w:rFonts w:ascii="Arial" w:hAnsi="Arial" w:cs="Arial"/>
                <w:sz w:val="18"/>
                <w:szCs w:val="18"/>
              </w:rPr>
              <w:t xml:space="preserve"> </w:t>
            </w:r>
            <w:r w:rsidRPr="00B07988">
              <w:rPr>
                <w:rFonts w:ascii="Arial" w:hAnsi="Arial" w:cs="Arial"/>
                <w:sz w:val="18"/>
                <w:szCs w:val="18"/>
              </w:rPr>
              <w:t>de la técnica en las formas de vida.</w:t>
            </w:r>
          </w:p>
          <w:p w14:paraId="59A85808" w14:textId="77777777" w:rsidR="00301C70" w:rsidRPr="00B07988" w:rsidRDefault="00301C70" w:rsidP="00B07988">
            <w:pPr>
              <w:spacing w:after="0" w:line="240" w:lineRule="auto"/>
              <w:rPr>
                <w:rFonts w:ascii="Arial" w:hAnsi="Arial" w:cs="Arial"/>
                <w:sz w:val="18"/>
                <w:szCs w:val="18"/>
              </w:rPr>
            </w:pPr>
          </w:p>
          <w:p w14:paraId="2A4622DE"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El alumno examina las posibilidades</w:t>
            </w:r>
            <w:r w:rsidR="00301C70">
              <w:rPr>
                <w:rFonts w:ascii="Arial" w:hAnsi="Arial" w:cs="Arial"/>
                <w:sz w:val="18"/>
                <w:szCs w:val="18"/>
              </w:rPr>
              <w:t xml:space="preserve"> </w:t>
            </w:r>
            <w:r w:rsidRPr="00B07988">
              <w:rPr>
                <w:rFonts w:ascii="Arial" w:hAnsi="Arial" w:cs="Arial"/>
                <w:sz w:val="18"/>
                <w:szCs w:val="18"/>
              </w:rPr>
              <w:t>y limitaciones de las técnicas para la</w:t>
            </w:r>
          </w:p>
          <w:p w14:paraId="5FB47111" w14:textId="77777777" w:rsidR="00F229B1" w:rsidRDefault="00F229B1" w:rsidP="00B07988">
            <w:pPr>
              <w:spacing w:after="0" w:line="240" w:lineRule="auto"/>
              <w:rPr>
                <w:rFonts w:ascii="Arial" w:hAnsi="Arial" w:cs="Arial"/>
                <w:sz w:val="18"/>
                <w:szCs w:val="18"/>
              </w:rPr>
            </w:pPr>
            <w:r w:rsidRPr="00B07988">
              <w:rPr>
                <w:rFonts w:ascii="Arial" w:hAnsi="Arial" w:cs="Arial"/>
                <w:sz w:val="18"/>
                <w:szCs w:val="18"/>
              </w:rPr>
              <w:t>satisfacción de necesidades según</w:t>
            </w:r>
            <w:r w:rsidR="00301C70">
              <w:rPr>
                <w:rFonts w:ascii="Arial" w:hAnsi="Arial" w:cs="Arial"/>
                <w:sz w:val="18"/>
                <w:szCs w:val="18"/>
              </w:rPr>
              <w:t xml:space="preserve"> </w:t>
            </w:r>
            <w:r w:rsidRPr="00B07988">
              <w:rPr>
                <w:rFonts w:ascii="Arial" w:hAnsi="Arial" w:cs="Arial"/>
                <w:sz w:val="18"/>
                <w:szCs w:val="18"/>
              </w:rPr>
              <w:t>su contexto.</w:t>
            </w:r>
          </w:p>
          <w:p w14:paraId="286291E3" w14:textId="77777777" w:rsidR="00301C70" w:rsidRPr="00B07988" w:rsidRDefault="00301C70" w:rsidP="00B07988">
            <w:pPr>
              <w:spacing w:after="0" w:line="240" w:lineRule="auto"/>
              <w:rPr>
                <w:rFonts w:ascii="Arial" w:hAnsi="Arial" w:cs="Arial"/>
                <w:sz w:val="18"/>
                <w:szCs w:val="18"/>
              </w:rPr>
            </w:pPr>
          </w:p>
          <w:p w14:paraId="68837CD7" w14:textId="77777777" w:rsidR="00F229B1" w:rsidRDefault="00F229B1" w:rsidP="00B07988">
            <w:pPr>
              <w:spacing w:after="0" w:line="240" w:lineRule="auto"/>
              <w:rPr>
                <w:rFonts w:ascii="Arial" w:hAnsi="Arial" w:cs="Arial"/>
                <w:sz w:val="18"/>
                <w:szCs w:val="18"/>
              </w:rPr>
            </w:pPr>
            <w:r w:rsidRPr="00B07988">
              <w:rPr>
                <w:rFonts w:ascii="Arial" w:hAnsi="Arial" w:cs="Arial"/>
                <w:sz w:val="18"/>
                <w:szCs w:val="18"/>
              </w:rPr>
              <w:t>El alumno construye escenarios</w:t>
            </w:r>
            <w:r w:rsidR="00301C70">
              <w:rPr>
                <w:rFonts w:ascii="Arial" w:hAnsi="Arial" w:cs="Arial"/>
                <w:sz w:val="18"/>
                <w:szCs w:val="18"/>
              </w:rPr>
              <w:t xml:space="preserve"> </w:t>
            </w:r>
            <w:r w:rsidRPr="00B07988">
              <w:rPr>
                <w:rFonts w:ascii="Arial" w:hAnsi="Arial" w:cs="Arial"/>
                <w:sz w:val="18"/>
                <w:szCs w:val="18"/>
              </w:rPr>
              <w:t>deseables como alternativas de</w:t>
            </w:r>
            <w:r w:rsidR="00301C70">
              <w:rPr>
                <w:rFonts w:ascii="Arial" w:hAnsi="Arial" w:cs="Arial"/>
                <w:sz w:val="18"/>
                <w:szCs w:val="18"/>
              </w:rPr>
              <w:t xml:space="preserve"> </w:t>
            </w:r>
            <w:r w:rsidRPr="00B07988">
              <w:rPr>
                <w:rFonts w:ascii="Arial" w:hAnsi="Arial" w:cs="Arial"/>
                <w:sz w:val="18"/>
                <w:szCs w:val="18"/>
              </w:rPr>
              <w:t>mejora técnica.</w:t>
            </w:r>
          </w:p>
          <w:p w14:paraId="175939F8" w14:textId="77777777" w:rsidR="00301C70" w:rsidRPr="00B07988" w:rsidRDefault="00301C70" w:rsidP="00B07988">
            <w:pPr>
              <w:spacing w:after="0" w:line="240" w:lineRule="auto"/>
              <w:rPr>
                <w:rFonts w:ascii="Arial" w:hAnsi="Arial" w:cs="Arial"/>
                <w:sz w:val="18"/>
                <w:szCs w:val="18"/>
              </w:rPr>
            </w:pPr>
          </w:p>
          <w:p w14:paraId="5511AE38"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El alumno propone y modela</w:t>
            </w:r>
          </w:p>
          <w:p w14:paraId="22556CFE" w14:textId="77777777" w:rsidR="00F229B1" w:rsidRPr="00B07988" w:rsidRDefault="00F229B1" w:rsidP="00301C70">
            <w:pPr>
              <w:spacing w:after="0" w:line="240" w:lineRule="auto"/>
              <w:rPr>
                <w:rFonts w:ascii="Arial" w:hAnsi="Arial" w:cs="Arial"/>
                <w:sz w:val="18"/>
                <w:szCs w:val="18"/>
              </w:rPr>
            </w:pPr>
            <w:r w:rsidRPr="00B07988">
              <w:rPr>
                <w:rFonts w:ascii="Arial" w:hAnsi="Arial" w:cs="Arial"/>
                <w:sz w:val="18"/>
                <w:szCs w:val="18"/>
              </w:rPr>
              <w:t>alternativas de solución a posibles</w:t>
            </w:r>
            <w:r w:rsidR="00301C70">
              <w:rPr>
                <w:rFonts w:ascii="Arial" w:hAnsi="Arial" w:cs="Arial"/>
                <w:sz w:val="18"/>
                <w:szCs w:val="18"/>
              </w:rPr>
              <w:t xml:space="preserve"> </w:t>
            </w:r>
            <w:r w:rsidRPr="00B07988">
              <w:rPr>
                <w:rFonts w:ascii="Arial" w:hAnsi="Arial" w:cs="Arial"/>
                <w:sz w:val="18"/>
                <w:szCs w:val="18"/>
              </w:rPr>
              <w:t>necesidades futuras.</w:t>
            </w:r>
          </w:p>
        </w:tc>
        <w:tc>
          <w:tcPr>
            <w:tcW w:w="1047" w:type="pct"/>
            <w:tcBorders>
              <w:top w:val="single" w:sz="4" w:space="0" w:color="72934A"/>
              <w:left w:val="single" w:sz="6" w:space="0" w:color="72934A"/>
              <w:bottom w:val="single" w:sz="4" w:space="0" w:color="72934A"/>
              <w:right w:val="single" w:sz="6" w:space="0" w:color="72934A"/>
            </w:tcBorders>
            <w:shd w:val="clear" w:color="auto" w:fill="auto"/>
          </w:tcPr>
          <w:p w14:paraId="42430D29"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 Es importante recordar al alumno</w:t>
            </w:r>
          </w:p>
          <w:p w14:paraId="215CC346"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que la empresa vista como un</w:t>
            </w:r>
          </w:p>
          <w:p w14:paraId="7EBC250D"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conjunto de instalaciones,</w:t>
            </w:r>
          </w:p>
          <w:p w14:paraId="12E64EA6"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máquinas, equipos y</w:t>
            </w:r>
            <w:r w:rsidR="00301C70">
              <w:rPr>
                <w:rFonts w:ascii="Arial" w:hAnsi="Arial" w:cs="Arial"/>
                <w:sz w:val="18"/>
                <w:szCs w:val="18"/>
              </w:rPr>
              <w:t xml:space="preserve"> </w:t>
            </w:r>
            <w:r w:rsidRPr="00B07988">
              <w:rPr>
                <w:rFonts w:ascii="Arial" w:hAnsi="Arial" w:cs="Arial"/>
                <w:sz w:val="18"/>
                <w:szCs w:val="18"/>
              </w:rPr>
              <w:t>procedimientos (sistema técnico)</w:t>
            </w:r>
          </w:p>
          <w:p w14:paraId="2863F193"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no es más que una especie de</w:t>
            </w:r>
          </w:p>
          <w:p w14:paraId="1D3761E1"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maqueta que requiere de las</w:t>
            </w:r>
          </w:p>
          <w:p w14:paraId="70B2C788"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personas para funcionar, y que la</w:t>
            </w:r>
          </w:p>
          <w:p w14:paraId="159DA199"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relación entre estos aspectos</w:t>
            </w:r>
          </w:p>
          <w:p w14:paraId="5B4D215A"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origina el sistema técnico. En</w:t>
            </w:r>
          </w:p>
          <w:p w14:paraId="3905716E"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este sentido, por ejemplo, el uso</w:t>
            </w:r>
          </w:p>
          <w:p w14:paraId="20DD6CD8"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de una herramienta puede</w:t>
            </w:r>
          </w:p>
          <w:p w14:paraId="69A552D0"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transformar sustancialmente la</w:t>
            </w:r>
          </w:p>
          <w:p w14:paraId="0666E62F"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forma en que un grupo humano</w:t>
            </w:r>
          </w:p>
          <w:p w14:paraId="34994CC7" w14:textId="77777777" w:rsidR="00F229B1" w:rsidRDefault="00F229B1" w:rsidP="00B07988">
            <w:pPr>
              <w:spacing w:after="0" w:line="240" w:lineRule="auto"/>
              <w:rPr>
                <w:rFonts w:ascii="Arial" w:hAnsi="Arial" w:cs="Arial"/>
                <w:sz w:val="18"/>
                <w:szCs w:val="18"/>
              </w:rPr>
            </w:pPr>
            <w:r w:rsidRPr="00B07988">
              <w:rPr>
                <w:rFonts w:ascii="Arial" w:hAnsi="Arial" w:cs="Arial"/>
                <w:sz w:val="18"/>
                <w:szCs w:val="18"/>
              </w:rPr>
              <w:t>obtiene sus satisfactores.</w:t>
            </w:r>
          </w:p>
          <w:p w14:paraId="78232E81" w14:textId="77777777" w:rsidR="00301C70" w:rsidRPr="00B07988" w:rsidRDefault="00301C70" w:rsidP="00B07988">
            <w:pPr>
              <w:spacing w:after="0" w:line="240" w:lineRule="auto"/>
              <w:rPr>
                <w:rFonts w:ascii="Arial" w:hAnsi="Arial" w:cs="Arial"/>
                <w:sz w:val="18"/>
                <w:szCs w:val="18"/>
              </w:rPr>
            </w:pPr>
          </w:p>
          <w:p w14:paraId="78BBFE40" w14:textId="77777777" w:rsidR="00F229B1" w:rsidRPr="00B07988" w:rsidRDefault="00301C70" w:rsidP="00B07988">
            <w:pPr>
              <w:spacing w:after="0" w:line="240" w:lineRule="auto"/>
              <w:rPr>
                <w:rFonts w:ascii="Arial" w:hAnsi="Arial" w:cs="Arial"/>
                <w:sz w:val="18"/>
                <w:szCs w:val="18"/>
              </w:rPr>
            </w:pPr>
            <w:r w:rsidRPr="00301C70">
              <w:rPr>
                <w:rFonts w:ascii="Arial" w:hAnsi="Arial" w:cs="Arial"/>
                <w:sz w:val="18"/>
                <w:szCs w:val="18"/>
              </w:rPr>
              <w:t xml:space="preserve">– </w:t>
            </w:r>
            <w:r w:rsidR="00F229B1" w:rsidRPr="00B07988">
              <w:rPr>
                <w:rFonts w:ascii="Arial" w:hAnsi="Arial" w:cs="Arial"/>
                <w:sz w:val="18"/>
                <w:szCs w:val="18"/>
              </w:rPr>
              <w:t>Se recomienda consultar el libro</w:t>
            </w:r>
          </w:p>
          <w:p w14:paraId="5F15D2F6" w14:textId="77777777" w:rsidR="00F229B1" w:rsidRPr="00B07988" w:rsidRDefault="00F229B1" w:rsidP="00B07988">
            <w:pPr>
              <w:spacing w:after="0" w:line="240" w:lineRule="auto"/>
              <w:rPr>
                <w:rFonts w:ascii="Arial" w:hAnsi="Arial" w:cs="Arial"/>
                <w:sz w:val="18"/>
                <w:szCs w:val="18"/>
              </w:rPr>
            </w:pPr>
            <w:r w:rsidRPr="00253BB8">
              <w:rPr>
                <w:rFonts w:ascii="Arial" w:hAnsi="Arial" w:cs="Arial"/>
                <w:i/>
                <w:sz w:val="18"/>
                <w:szCs w:val="18"/>
              </w:rPr>
              <w:t>Gestión organizacional</w:t>
            </w:r>
            <w:r w:rsidRPr="00B07988">
              <w:rPr>
                <w:rFonts w:ascii="Arial" w:hAnsi="Arial" w:cs="Arial"/>
                <w:sz w:val="18"/>
                <w:szCs w:val="18"/>
              </w:rPr>
              <w:t xml:space="preserve"> de Darío</w:t>
            </w:r>
          </w:p>
          <w:p w14:paraId="634B0EFE"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Rodríguez Mansilla, Plaza y</w:t>
            </w:r>
          </w:p>
          <w:p w14:paraId="518B0821"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Valdés, México, 1996,</w:t>
            </w:r>
          </w:p>
          <w:p w14:paraId="5DC3BC5E" w14:textId="77777777" w:rsidR="00F229B1" w:rsidRDefault="00F229B1" w:rsidP="00B07988">
            <w:pPr>
              <w:spacing w:after="0" w:line="240" w:lineRule="auto"/>
              <w:rPr>
                <w:rFonts w:ascii="Arial" w:hAnsi="Arial" w:cs="Arial"/>
                <w:sz w:val="18"/>
                <w:szCs w:val="18"/>
              </w:rPr>
            </w:pPr>
            <w:r w:rsidRPr="00B07988">
              <w:rPr>
                <w:rFonts w:ascii="Arial" w:hAnsi="Arial" w:cs="Arial"/>
                <w:sz w:val="18"/>
                <w:szCs w:val="18"/>
              </w:rPr>
              <w:t>págs.27-30.</w:t>
            </w:r>
          </w:p>
          <w:p w14:paraId="391E4EF2" w14:textId="77777777" w:rsidR="00301C70" w:rsidRPr="00B07988" w:rsidRDefault="00301C70" w:rsidP="00B07988">
            <w:pPr>
              <w:spacing w:after="0" w:line="240" w:lineRule="auto"/>
              <w:rPr>
                <w:rFonts w:ascii="Arial" w:hAnsi="Arial" w:cs="Arial"/>
                <w:sz w:val="18"/>
                <w:szCs w:val="18"/>
              </w:rPr>
            </w:pPr>
          </w:p>
          <w:p w14:paraId="5AC769DC" w14:textId="77777777" w:rsidR="00F229B1" w:rsidRPr="00B07988" w:rsidRDefault="00301C70" w:rsidP="00B07988">
            <w:pPr>
              <w:spacing w:after="0" w:line="240" w:lineRule="auto"/>
              <w:rPr>
                <w:rFonts w:ascii="Arial" w:hAnsi="Arial" w:cs="Arial"/>
                <w:sz w:val="18"/>
                <w:szCs w:val="18"/>
              </w:rPr>
            </w:pPr>
            <w:r w:rsidRPr="00301C70">
              <w:rPr>
                <w:rFonts w:ascii="Arial" w:hAnsi="Arial" w:cs="Arial"/>
                <w:sz w:val="18"/>
                <w:szCs w:val="18"/>
              </w:rPr>
              <w:t xml:space="preserve">– </w:t>
            </w:r>
            <w:r w:rsidR="00F229B1" w:rsidRPr="00B07988">
              <w:rPr>
                <w:rFonts w:ascii="Arial" w:hAnsi="Arial" w:cs="Arial"/>
                <w:sz w:val="18"/>
                <w:szCs w:val="18"/>
              </w:rPr>
              <w:t>Hacer notar que la tecnología no</w:t>
            </w:r>
          </w:p>
          <w:p w14:paraId="2F3515DC"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es buena ni mala, sino que sus</w:t>
            </w:r>
          </w:p>
          <w:p w14:paraId="229452D8"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beneficios dependen de cómo se</w:t>
            </w:r>
          </w:p>
          <w:p w14:paraId="2F3AEB9B"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utilice. Sería contradictorio que</w:t>
            </w:r>
          </w:p>
          <w:p w14:paraId="026D6990"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como profesor de Tecnología</w:t>
            </w:r>
          </w:p>
          <w:p w14:paraId="3A775B08"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adoptara una posición contraria al</w:t>
            </w:r>
          </w:p>
          <w:p w14:paraId="0FEC11B6"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progreso técnico. Se recomienda</w:t>
            </w:r>
          </w:p>
          <w:p w14:paraId="6E702864"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 xml:space="preserve">el libro </w:t>
            </w:r>
            <w:r w:rsidRPr="00253BB8">
              <w:rPr>
                <w:rFonts w:ascii="Arial" w:hAnsi="Arial" w:cs="Arial"/>
                <w:i/>
                <w:sz w:val="18"/>
                <w:szCs w:val="18"/>
              </w:rPr>
              <w:t>Enseñar y aprender</w:t>
            </w:r>
          </w:p>
          <w:p w14:paraId="5FCA63C9"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tecnología en la educación</w:t>
            </w:r>
          </w:p>
          <w:p w14:paraId="7262FFBE" w14:textId="77777777" w:rsidR="00F229B1" w:rsidRPr="00B07988" w:rsidRDefault="00F229B1" w:rsidP="00B07988">
            <w:pPr>
              <w:spacing w:after="0" w:line="240" w:lineRule="auto"/>
              <w:rPr>
                <w:rFonts w:ascii="Arial" w:hAnsi="Arial" w:cs="Arial"/>
                <w:sz w:val="18"/>
                <w:szCs w:val="18"/>
              </w:rPr>
            </w:pPr>
            <w:r w:rsidRPr="00B07988">
              <w:rPr>
                <w:rFonts w:ascii="Arial" w:hAnsi="Arial" w:cs="Arial"/>
                <w:sz w:val="18"/>
                <w:szCs w:val="18"/>
              </w:rPr>
              <w:t>secundaria, de Javier Baigorri,</w:t>
            </w:r>
          </w:p>
          <w:p w14:paraId="5AFA012D" w14:textId="77777777" w:rsidR="00092C1B" w:rsidRPr="00B07988" w:rsidRDefault="00F229B1" w:rsidP="00F87D28">
            <w:pPr>
              <w:spacing w:after="0" w:line="240" w:lineRule="auto"/>
              <w:rPr>
                <w:rFonts w:ascii="Arial" w:hAnsi="Arial" w:cs="Arial"/>
                <w:sz w:val="18"/>
                <w:szCs w:val="18"/>
              </w:rPr>
            </w:pPr>
            <w:proofErr w:type="spellStart"/>
            <w:r w:rsidRPr="00B07988">
              <w:rPr>
                <w:rFonts w:ascii="Arial" w:hAnsi="Arial" w:cs="Arial"/>
                <w:sz w:val="18"/>
                <w:szCs w:val="18"/>
              </w:rPr>
              <w:t>Horsori</w:t>
            </w:r>
            <w:proofErr w:type="spellEnd"/>
            <w:r w:rsidRPr="00B07988">
              <w:rPr>
                <w:rFonts w:ascii="Arial" w:hAnsi="Arial" w:cs="Arial"/>
                <w:sz w:val="18"/>
                <w:szCs w:val="18"/>
              </w:rPr>
              <w:t xml:space="preserve"> Barcelona, 1997.</w:t>
            </w:r>
          </w:p>
        </w:tc>
        <w:tc>
          <w:tcPr>
            <w:tcW w:w="1136" w:type="pct"/>
            <w:tcBorders>
              <w:top w:val="single" w:sz="4" w:space="0" w:color="72934A"/>
              <w:left w:val="single" w:sz="6" w:space="0" w:color="72934A"/>
              <w:bottom w:val="single" w:sz="4" w:space="0" w:color="72934A"/>
              <w:right w:val="single" w:sz="6" w:space="0" w:color="72934A"/>
            </w:tcBorders>
            <w:shd w:val="clear" w:color="auto" w:fill="auto"/>
          </w:tcPr>
          <w:p w14:paraId="440BFD94" w14:textId="77777777" w:rsidR="00F229B1" w:rsidRPr="00B07988" w:rsidRDefault="00F229B1"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Libro, actividades de la página 23</w:t>
            </w:r>
          </w:p>
          <w:p w14:paraId="1B0BF5A1" w14:textId="77777777" w:rsidR="00F229B1" w:rsidRPr="00B07988" w:rsidRDefault="00F229B1"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a la 44.</w:t>
            </w:r>
          </w:p>
          <w:p w14:paraId="34DAD351" w14:textId="77777777" w:rsidR="00F229B1" w:rsidRPr="00B07988" w:rsidRDefault="00F229B1" w:rsidP="00B07988">
            <w:pPr>
              <w:widowControl w:val="0"/>
              <w:autoSpaceDE w:val="0"/>
              <w:autoSpaceDN w:val="0"/>
              <w:adjustRightInd w:val="0"/>
              <w:spacing w:after="0" w:line="240" w:lineRule="auto"/>
              <w:rPr>
                <w:rFonts w:ascii="Arial" w:hAnsi="Arial" w:cs="Arial"/>
                <w:sz w:val="18"/>
                <w:szCs w:val="18"/>
              </w:rPr>
            </w:pPr>
          </w:p>
          <w:p w14:paraId="49E99C3F" w14:textId="77777777" w:rsidR="00F229B1" w:rsidRPr="00B07988" w:rsidRDefault="001554F6"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F229B1" w:rsidRPr="00B07988">
              <w:rPr>
                <w:rFonts w:ascii="Arial" w:hAnsi="Arial" w:cs="Arial"/>
                <w:sz w:val="18"/>
                <w:szCs w:val="18"/>
              </w:rPr>
              <w:t>Cuaderno</w:t>
            </w:r>
            <w:r>
              <w:rPr>
                <w:rFonts w:ascii="Arial" w:hAnsi="Arial" w:cs="Arial"/>
                <w:sz w:val="18"/>
                <w:szCs w:val="18"/>
              </w:rPr>
              <w:t>.</w:t>
            </w:r>
          </w:p>
          <w:p w14:paraId="221C0437" w14:textId="77777777" w:rsidR="00F229B1" w:rsidRPr="00B07988" w:rsidRDefault="00F229B1" w:rsidP="00B07988">
            <w:pPr>
              <w:widowControl w:val="0"/>
              <w:autoSpaceDE w:val="0"/>
              <w:autoSpaceDN w:val="0"/>
              <w:adjustRightInd w:val="0"/>
              <w:spacing w:after="0" w:line="240" w:lineRule="auto"/>
              <w:rPr>
                <w:rFonts w:ascii="Arial" w:hAnsi="Arial" w:cs="Arial"/>
                <w:sz w:val="18"/>
                <w:szCs w:val="18"/>
              </w:rPr>
            </w:pPr>
          </w:p>
          <w:p w14:paraId="27DA77F7" w14:textId="77777777" w:rsidR="00F229B1" w:rsidRPr="00B07988" w:rsidRDefault="001554F6"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F229B1" w:rsidRPr="00B07988">
              <w:rPr>
                <w:rFonts w:ascii="Arial" w:hAnsi="Arial" w:cs="Arial"/>
                <w:sz w:val="18"/>
                <w:szCs w:val="18"/>
              </w:rPr>
              <w:t>Atlas</w:t>
            </w:r>
            <w:r>
              <w:rPr>
                <w:rFonts w:ascii="Arial" w:hAnsi="Arial" w:cs="Arial"/>
                <w:sz w:val="18"/>
                <w:szCs w:val="18"/>
              </w:rPr>
              <w:t>.</w:t>
            </w:r>
          </w:p>
          <w:p w14:paraId="03390B3C" w14:textId="77777777" w:rsidR="00F229B1" w:rsidRPr="00B07988" w:rsidRDefault="00F229B1" w:rsidP="00B07988">
            <w:pPr>
              <w:widowControl w:val="0"/>
              <w:autoSpaceDE w:val="0"/>
              <w:autoSpaceDN w:val="0"/>
              <w:adjustRightInd w:val="0"/>
              <w:spacing w:after="0" w:line="240" w:lineRule="auto"/>
              <w:rPr>
                <w:rFonts w:ascii="Arial" w:hAnsi="Arial" w:cs="Arial"/>
                <w:sz w:val="18"/>
                <w:szCs w:val="18"/>
              </w:rPr>
            </w:pPr>
          </w:p>
          <w:p w14:paraId="3E70C1BB" w14:textId="77777777" w:rsidR="00F229B1" w:rsidRPr="00B07988" w:rsidRDefault="001554F6"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F229B1" w:rsidRPr="00B07988">
              <w:rPr>
                <w:rFonts w:ascii="Arial" w:hAnsi="Arial" w:cs="Arial"/>
                <w:sz w:val="18"/>
                <w:szCs w:val="18"/>
              </w:rPr>
              <w:t>Manejo de las TIC.</w:t>
            </w:r>
          </w:p>
          <w:p w14:paraId="06C500FA" w14:textId="77777777" w:rsidR="00F229B1" w:rsidRPr="00B07988" w:rsidRDefault="00F229B1" w:rsidP="00B07988">
            <w:pPr>
              <w:widowControl w:val="0"/>
              <w:autoSpaceDE w:val="0"/>
              <w:autoSpaceDN w:val="0"/>
              <w:adjustRightInd w:val="0"/>
              <w:spacing w:after="0" w:line="240" w:lineRule="auto"/>
              <w:rPr>
                <w:rFonts w:ascii="Arial" w:hAnsi="Arial" w:cs="Arial"/>
                <w:sz w:val="18"/>
                <w:szCs w:val="18"/>
              </w:rPr>
            </w:pPr>
          </w:p>
          <w:p w14:paraId="4EC3195D" w14:textId="77777777" w:rsidR="00F229B1" w:rsidRPr="00B07988" w:rsidRDefault="001554F6"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F229B1" w:rsidRPr="00B07988">
              <w:rPr>
                <w:rFonts w:ascii="Arial" w:hAnsi="Arial" w:cs="Arial"/>
                <w:sz w:val="18"/>
                <w:szCs w:val="18"/>
              </w:rPr>
              <w:t>Integración de conceptos.</w:t>
            </w:r>
          </w:p>
        </w:tc>
        <w:tc>
          <w:tcPr>
            <w:tcW w:w="766" w:type="pct"/>
            <w:tcBorders>
              <w:top w:val="single" w:sz="4" w:space="0" w:color="72934A"/>
              <w:left w:val="single" w:sz="6" w:space="0" w:color="72934A"/>
              <w:bottom w:val="single" w:sz="4" w:space="0" w:color="72934A"/>
              <w:right w:val="single" w:sz="4" w:space="0" w:color="72934A"/>
            </w:tcBorders>
          </w:tcPr>
          <w:p w14:paraId="2DB0D483" w14:textId="77777777" w:rsidR="00F229B1" w:rsidRPr="00B07988" w:rsidRDefault="00E34A01"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F229B1" w:rsidRPr="00B07988">
              <w:rPr>
                <w:rFonts w:ascii="Arial" w:hAnsi="Arial" w:cs="Arial"/>
                <w:sz w:val="18"/>
                <w:szCs w:val="18"/>
              </w:rPr>
              <w:t>Manejo de competencias</w:t>
            </w:r>
          </w:p>
          <w:p w14:paraId="73D56341" w14:textId="77777777" w:rsidR="00F229B1" w:rsidRDefault="00F229B1"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comunicativas.</w:t>
            </w:r>
          </w:p>
          <w:p w14:paraId="5C4DA142" w14:textId="77777777" w:rsidR="00E34A01" w:rsidRPr="00B07988" w:rsidRDefault="00E34A01" w:rsidP="00B07988">
            <w:pPr>
              <w:widowControl w:val="0"/>
              <w:autoSpaceDE w:val="0"/>
              <w:autoSpaceDN w:val="0"/>
              <w:adjustRightInd w:val="0"/>
              <w:spacing w:after="0" w:line="240" w:lineRule="auto"/>
              <w:rPr>
                <w:rFonts w:ascii="Arial" w:hAnsi="Arial" w:cs="Arial"/>
                <w:sz w:val="18"/>
                <w:szCs w:val="18"/>
              </w:rPr>
            </w:pPr>
          </w:p>
          <w:p w14:paraId="29304981" w14:textId="77777777" w:rsidR="00F229B1" w:rsidRPr="00B07988" w:rsidRDefault="00E34A01"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F229B1" w:rsidRPr="00B07988">
              <w:rPr>
                <w:rFonts w:ascii="Arial" w:hAnsi="Arial" w:cs="Arial"/>
                <w:sz w:val="18"/>
                <w:szCs w:val="18"/>
              </w:rPr>
              <w:t>Manejo de competencias</w:t>
            </w:r>
          </w:p>
          <w:p w14:paraId="3C809C40" w14:textId="77777777" w:rsidR="00F229B1" w:rsidRDefault="00F229B1"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científico-tecnológicas.</w:t>
            </w:r>
          </w:p>
          <w:p w14:paraId="2CF71A8B" w14:textId="77777777" w:rsidR="00E34A01" w:rsidRPr="00B07988" w:rsidRDefault="00E34A01" w:rsidP="00B07988">
            <w:pPr>
              <w:widowControl w:val="0"/>
              <w:autoSpaceDE w:val="0"/>
              <w:autoSpaceDN w:val="0"/>
              <w:adjustRightInd w:val="0"/>
              <w:spacing w:after="0" w:line="240" w:lineRule="auto"/>
              <w:rPr>
                <w:rFonts w:ascii="Arial" w:hAnsi="Arial" w:cs="Arial"/>
                <w:sz w:val="18"/>
                <w:szCs w:val="18"/>
              </w:rPr>
            </w:pPr>
          </w:p>
          <w:p w14:paraId="1EC2116D" w14:textId="77777777" w:rsidR="00F229B1" w:rsidRPr="00B07988" w:rsidRDefault="00E34A01"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F229B1" w:rsidRPr="00B07988">
              <w:rPr>
                <w:rFonts w:ascii="Arial" w:hAnsi="Arial" w:cs="Arial"/>
                <w:sz w:val="18"/>
                <w:szCs w:val="18"/>
              </w:rPr>
              <w:t>Manejo de competencias</w:t>
            </w:r>
          </w:p>
          <w:p w14:paraId="16234EA7" w14:textId="77777777" w:rsidR="00F229B1" w:rsidRDefault="00F229B1"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ético-valorativas.</w:t>
            </w:r>
          </w:p>
          <w:p w14:paraId="638D1E27" w14:textId="77777777" w:rsidR="00E34A01" w:rsidRPr="00B07988" w:rsidRDefault="00E34A01" w:rsidP="00B07988">
            <w:pPr>
              <w:widowControl w:val="0"/>
              <w:autoSpaceDE w:val="0"/>
              <w:autoSpaceDN w:val="0"/>
              <w:adjustRightInd w:val="0"/>
              <w:spacing w:after="0" w:line="240" w:lineRule="auto"/>
              <w:rPr>
                <w:rFonts w:ascii="Arial" w:hAnsi="Arial" w:cs="Arial"/>
                <w:sz w:val="18"/>
                <w:szCs w:val="18"/>
              </w:rPr>
            </w:pPr>
          </w:p>
          <w:p w14:paraId="37CAB4EE" w14:textId="77777777" w:rsidR="00F229B1" w:rsidRPr="00B07988" w:rsidRDefault="00E34A01"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F229B1" w:rsidRPr="00B07988">
              <w:rPr>
                <w:rFonts w:ascii="Arial" w:hAnsi="Arial" w:cs="Arial"/>
                <w:sz w:val="18"/>
                <w:szCs w:val="18"/>
              </w:rPr>
              <w:t>Proceso de evaluación</w:t>
            </w:r>
          </w:p>
          <w:p w14:paraId="768BE47A" w14:textId="77777777" w:rsidR="00F229B1" w:rsidRPr="00B07988" w:rsidRDefault="00F229B1" w:rsidP="00B07988">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por competencias.</w:t>
            </w:r>
          </w:p>
        </w:tc>
      </w:tr>
    </w:tbl>
    <w:p w14:paraId="0E9AB1FC" w14:textId="77777777" w:rsidR="00F87D28" w:rsidRDefault="00F87D28">
      <w:r>
        <w:rPr>
          <w:rFonts w:ascii="Arial" w:hAnsi="Arial" w:cs="Arial"/>
          <w:b/>
          <w:noProof/>
          <w:color w:val="6BB136"/>
          <w:szCs w:val="28"/>
          <w:lang w:val="es-ES" w:eastAsia="es-ES"/>
        </w:rPr>
        <w:drawing>
          <wp:anchor distT="0" distB="0" distL="114300" distR="114300" simplePos="0" relativeHeight="251660288" behindDoc="0" locked="0" layoutInCell="1" allowOverlap="1" wp14:anchorId="30D2FE33" wp14:editId="296EAFD7">
            <wp:simplePos x="0" y="0"/>
            <wp:positionH relativeFrom="column">
              <wp:posOffset>-571500</wp:posOffset>
            </wp:positionH>
            <wp:positionV relativeFrom="paragraph">
              <wp:posOffset>147955</wp:posOffset>
            </wp:positionV>
            <wp:extent cx="10172700" cy="1086485"/>
            <wp:effectExtent l="0" t="0" r="1270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TE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086485"/>
                    </a:xfrm>
                    <a:prstGeom prst="rect">
                      <a:avLst/>
                    </a:prstGeom>
                  </pic:spPr>
                </pic:pic>
              </a:graphicData>
            </a:graphic>
            <wp14:sizeRelH relativeFrom="page">
              <wp14:pctWidth>0</wp14:pctWidth>
            </wp14:sizeRelH>
            <wp14:sizeRelV relativeFrom="page">
              <wp14:pctHeight>0</wp14:pctHeight>
            </wp14:sizeRelV>
          </wp:anchor>
        </w:drawing>
      </w:r>
      <w:r>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17"/>
        <w:gridCol w:w="817"/>
        <w:gridCol w:w="1642"/>
        <w:gridCol w:w="2561"/>
        <w:gridCol w:w="2980"/>
        <w:gridCol w:w="3233"/>
        <w:gridCol w:w="2180"/>
      </w:tblGrid>
      <w:tr w:rsidR="00F229B1" w:rsidRPr="00831F51" w14:paraId="44B6EAB8" w14:textId="77777777" w:rsidTr="003C0322">
        <w:trPr>
          <w:trHeight w:val="349"/>
          <w:tblHeader/>
        </w:trPr>
        <w:tc>
          <w:tcPr>
            <w:tcW w:w="28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5FAAD2B5" w14:textId="77777777" w:rsidR="00F229B1" w:rsidRPr="00831F51" w:rsidRDefault="00F229B1" w:rsidP="0025355C">
            <w:pPr>
              <w:pStyle w:val="Cabezadecolumna"/>
              <w:rPr>
                <w:rFonts w:ascii="Arial" w:hAnsi="Arial" w:cs="Arial"/>
                <w:szCs w:val="18"/>
              </w:rPr>
            </w:pPr>
            <w:r w:rsidRPr="00831F51">
              <w:rPr>
                <w:rFonts w:ascii="Arial" w:hAnsi="Arial" w:cs="Arial"/>
                <w:szCs w:val="18"/>
              </w:rPr>
              <w:lastRenderedPageBreak/>
              <w:t>Semana</w:t>
            </w:r>
          </w:p>
        </w:tc>
        <w:tc>
          <w:tcPr>
            <w:tcW w:w="28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37625281" w14:textId="77777777" w:rsidR="00F229B1" w:rsidRPr="00831F51" w:rsidRDefault="00F229B1" w:rsidP="0025355C">
            <w:pPr>
              <w:pStyle w:val="Cabezadecolumna"/>
              <w:rPr>
                <w:rFonts w:ascii="Arial" w:hAnsi="Arial" w:cs="Arial"/>
                <w:szCs w:val="18"/>
              </w:rPr>
            </w:pPr>
            <w:r>
              <w:rPr>
                <w:rFonts w:ascii="Arial" w:hAnsi="Arial" w:cs="Arial"/>
                <w:szCs w:val="18"/>
              </w:rPr>
              <w:t>Páginas</w:t>
            </w:r>
          </w:p>
        </w:tc>
        <w:tc>
          <w:tcPr>
            <w:tcW w:w="57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5203F627" w14:textId="77777777" w:rsidR="00F229B1" w:rsidRPr="00831F51" w:rsidRDefault="00F229B1" w:rsidP="0025355C">
            <w:pPr>
              <w:pStyle w:val="Cabezadecolumna"/>
              <w:rPr>
                <w:rFonts w:ascii="Arial" w:hAnsi="Arial" w:cs="Arial"/>
                <w:szCs w:val="18"/>
              </w:rPr>
            </w:pPr>
            <w:r w:rsidRPr="00831F51">
              <w:rPr>
                <w:rFonts w:ascii="Arial" w:hAnsi="Arial" w:cs="Arial"/>
                <w:szCs w:val="18"/>
              </w:rPr>
              <w:t>Tema / Subtema</w:t>
            </w:r>
          </w:p>
        </w:tc>
        <w:tc>
          <w:tcPr>
            <w:tcW w:w="900"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7D072775" w14:textId="77777777" w:rsidR="00F229B1" w:rsidRPr="00831F51" w:rsidRDefault="00F229B1" w:rsidP="0025355C">
            <w:pPr>
              <w:pStyle w:val="Cabezadecolumna"/>
              <w:rPr>
                <w:rFonts w:ascii="Arial" w:hAnsi="Arial" w:cs="Arial"/>
                <w:szCs w:val="18"/>
              </w:rPr>
            </w:pPr>
            <w:r>
              <w:rPr>
                <w:rFonts w:ascii="Arial" w:hAnsi="Arial" w:cs="Arial"/>
                <w:szCs w:val="18"/>
              </w:rPr>
              <w:t>Aprendizajes esperados</w:t>
            </w:r>
          </w:p>
        </w:tc>
        <w:tc>
          <w:tcPr>
            <w:tcW w:w="104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1681A5EC" w14:textId="77777777" w:rsidR="00F229B1" w:rsidRPr="00831F51" w:rsidRDefault="00F229B1" w:rsidP="0025355C">
            <w:pPr>
              <w:pStyle w:val="Cabezadecolumna"/>
              <w:rPr>
                <w:rFonts w:ascii="Arial" w:hAnsi="Arial" w:cs="Arial"/>
                <w:szCs w:val="18"/>
              </w:rPr>
            </w:pPr>
            <w:r w:rsidRPr="00831F51">
              <w:rPr>
                <w:rFonts w:ascii="Arial" w:hAnsi="Arial" w:cs="Arial"/>
                <w:szCs w:val="18"/>
              </w:rPr>
              <w:t>Sugerencias didácticas</w:t>
            </w:r>
          </w:p>
        </w:tc>
        <w:tc>
          <w:tcPr>
            <w:tcW w:w="1136"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06C7104D" w14:textId="77777777" w:rsidR="00F229B1" w:rsidRPr="00831F51" w:rsidRDefault="00F229B1" w:rsidP="0025355C">
            <w:pPr>
              <w:pStyle w:val="Cabezadecolumna"/>
              <w:rPr>
                <w:rFonts w:ascii="Arial" w:hAnsi="Arial" w:cs="Arial"/>
                <w:szCs w:val="18"/>
              </w:rPr>
            </w:pPr>
            <w:r>
              <w:rPr>
                <w:rFonts w:ascii="Arial" w:hAnsi="Arial" w:cs="Arial"/>
                <w:szCs w:val="18"/>
              </w:rPr>
              <w:t>Recursos para el</w:t>
            </w:r>
            <w:r w:rsidRPr="00831F51">
              <w:rPr>
                <w:rFonts w:ascii="Arial" w:hAnsi="Arial" w:cs="Arial"/>
                <w:szCs w:val="18"/>
              </w:rPr>
              <w:t xml:space="preserve"> aprendizaje</w:t>
            </w:r>
          </w:p>
        </w:tc>
        <w:tc>
          <w:tcPr>
            <w:tcW w:w="766"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1DC90AFA" w14:textId="77777777" w:rsidR="00F229B1" w:rsidRDefault="00F229B1" w:rsidP="0025355C">
            <w:pPr>
              <w:pStyle w:val="Cabezadecolumna"/>
              <w:rPr>
                <w:rFonts w:ascii="Arial" w:hAnsi="Arial" w:cs="Arial"/>
                <w:szCs w:val="18"/>
              </w:rPr>
            </w:pPr>
            <w:r>
              <w:rPr>
                <w:rFonts w:ascii="Arial" w:hAnsi="Arial" w:cs="Arial"/>
                <w:szCs w:val="18"/>
              </w:rPr>
              <w:t>Innovaciones didácticas</w:t>
            </w:r>
          </w:p>
        </w:tc>
      </w:tr>
      <w:tr w:rsidR="00F229B1" w:rsidRPr="00831F51" w14:paraId="32FA23B3" w14:textId="77777777" w:rsidTr="003C0322">
        <w:trPr>
          <w:trHeight w:val="349"/>
          <w:tblHeader/>
        </w:trPr>
        <w:tc>
          <w:tcPr>
            <w:tcW w:w="287" w:type="pct"/>
            <w:tcBorders>
              <w:top w:val="single" w:sz="4" w:space="0" w:color="72934A"/>
              <w:left w:val="single" w:sz="4" w:space="0" w:color="72934A"/>
              <w:bottom w:val="single" w:sz="4" w:space="0" w:color="72934A"/>
              <w:right w:val="single" w:sz="6" w:space="0" w:color="72934A"/>
            </w:tcBorders>
            <w:shd w:val="clear" w:color="auto" w:fill="auto"/>
          </w:tcPr>
          <w:p w14:paraId="38575CC7" w14:textId="77777777" w:rsidR="00F229B1" w:rsidRDefault="00F229B1" w:rsidP="00961732">
            <w:pPr>
              <w:pStyle w:val="Celdacentrado"/>
              <w:rPr>
                <w:rFonts w:ascii="Arial" w:hAnsi="Arial" w:cs="Arial"/>
                <w:sz w:val="18"/>
                <w:szCs w:val="18"/>
              </w:rPr>
            </w:pPr>
          </w:p>
        </w:tc>
        <w:tc>
          <w:tcPr>
            <w:tcW w:w="287" w:type="pct"/>
            <w:tcBorders>
              <w:top w:val="single" w:sz="4" w:space="0" w:color="72934A"/>
              <w:left w:val="single" w:sz="6" w:space="0" w:color="72934A"/>
              <w:bottom w:val="single" w:sz="4" w:space="0" w:color="72934A"/>
              <w:right w:val="single" w:sz="6" w:space="0" w:color="72934A"/>
            </w:tcBorders>
            <w:shd w:val="clear" w:color="auto" w:fill="auto"/>
          </w:tcPr>
          <w:p w14:paraId="0A8F0029" w14:textId="77777777" w:rsidR="00F229B1" w:rsidRDefault="00F229B1" w:rsidP="00961732">
            <w:pPr>
              <w:pStyle w:val="Celdacentrado"/>
              <w:rPr>
                <w:rFonts w:ascii="Arial" w:hAnsi="Arial" w:cs="Arial"/>
                <w:sz w:val="18"/>
                <w:szCs w:val="18"/>
              </w:rPr>
            </w:pPr>
          </w:p>
        </w:tc>
        <w:tc>
          <w:tcPr>
            <w:tcW w:w="577" w:type="pct"/>
            <w:tcBorders>
              <w:top w:val="single" w:sz="4" w:space="0" w:color="72934A"/>
              <w:left w:val="single" w:sz="6" w:space="0" w:color="72934A"/>
              <w:bottom w:val="single" w:sz="4" w:space="0" w:color="72934A"/>
              <w:right w:val="single" w:sz="6" w:space="0" w:color="72934A"/>
            </w:tcBorders>
            <w:shd w:val="clear" w:color="auto" w:fill="auto"/>
          </w:tcPr>
          <w:p w14:paraId="2B05CB69" w14:textId="77777777" w:rsidR="00F229B1" w:rsidRPr="00DE486E" w:rsidRDefault="00F229B1" w:rsidP="00F229B1">
            <w:pPr>
              <w:shd w:val="clear" w:color="auto" w:fill="FFFFFF" w:themeFill="background1"/>
              <w:spacing w:after="0" w:line="240" w:lineRule="auto"/>
              <w:rPr>
                <w:rFonts w:ascii="Arial" w:hAnsi="Arial" w:cs="Arial"/>
                <w:sz w:val="18"/>
                <w:szCs w:val="18"/>
              </w:rPr>
            </w:pPr>
            <w:r w:rsidRPr="00DE486E">
              <w:rPr>
                <w:rFonts w:ascii="Arial" w:hAnsi="Arial" w:cs="Arial"/>
                <w:sz w:val="18"/>
                <w:szCs w:val="18"/>
              </w:rPr>
              <w:t>6. El cambio</w:t>
            </w:r>
          </w:p>
          <w:p w14:paraId="18593C8F" w14:textId="77777777" w:rsidR="00F229B1" w:rsidRDefault="00F229B1" w:rsidP="00F229B1">
            <w:pPr>
              <w:shd w:val="clear" w:color="auto" w:fill="FFFFFF" w:themeFill="background1"/>
              <w:spacing w:after="0" w:line="240" w:lineRule="auto"/>
              <w:rPr>
                <w:rFonts w:ascii="Arial" w:hAnsi="Arial" w:cs="Arial"/>
                <w:sz w:val="18"/>
                <w:szCs w:val="18"/>
              </w:rPr>
            </w:pPr>
            <w:r w:rsidRPr="00DE486E">
              <w:rPr>
                <w:rFonts w:ascii="Arial" w:hAnsi="Arial" w:cs="Arial"/>
                <w:sz w:val="18"/>
                <w:szCs w:val="18"/>
              </w:rPr>
              <w:t>técnico en la resolución</w:t>
            </w:r>
            <w:r w:rsidR="00B07988">
              <w:rPr>
                <w:rFonts w:ascii="Arial" w:hAnsi="Arial" w:cs="Arial"/>
                <w:sz w:val="18"/>
                <w:szCs w:val="18"/>
              </w:rPr>
              <w:t xml:space="preserve"> </w:t>
            </w:r>
            <w:r w:rsidRPr="00DE486E">
              <w:rPr>
                <w:rFonts w:ascii="Arial" w:hAnsi="Arial" w:cs="Arial"/>
                <w:sz w:val="18"/>
                <w:szCs w:val="18"/>
              </w:rPr>
              <w:t>de</w:t>
            </w:r>
            <w:r>
              <w:rPr>
                <w:rFonts w:ascii="Arial" w:hAnsi="Arial" w:cs="Arial"/>
                <w:sz w:val="18"/>
                <w:szCs w:val="18"/>
              </w:rPr>
              <w:t xml:space="preserve"> </w:t>
            </w:r>
            <w:r w:rsidRPr="00DE486E">
              <w:rPr>
                <w:rFonts w:ascii="Arial" w:hAnsi="Arial" w:cs="Arial"/>
                <w:sz w:val="18"/>
                <w:szCs w:val="18"/>
              </w:rPr>
              <w:t>problemas y el trabajo</w:t>
            </w:r>
            <w:r w:rsidR="00B07988">
              <w:rPr>
                <w:rFonts w:ascii="Arial" w:hAnsi="Arial" w:cs="Arial"/>
                <w:sz w:val="18"/>
                <w:szCs w:val="18"/>
              </w:rPr>
              <w:t xml:space="preserve"> </w:t>
            </w:r>
            <w:r w:rsidRPr="00DE486E">
              <w:rPr>
                <w:rFonts w:ascii="Arial" w:hAnsi="Arial" w:cs="Arial"/>
                <w:sz w:val="18"/>
                <w:szCs w:val="18"/>
              </w:rPr>
              <w:t>por proyectos en los</w:t>
            </w:r>
            <w:r>
              <w:rPr>
                <w:rFonts w:ascii="Arial" w:hAnsi="Arial" w:cs="Arial"/>
                <w:sz w:val="18"/>
                <w:szCs w:val="18"/>
              </w:rPr>
              <w:t xml:space="preserve"> </w:t>
            </w:r>
            <w:r w:rsidRPr="00DE486E">
              <w:rPr>
                <w:rFonts w:ascii="Arial" w:hAnsi="Arial" w:cs="Arial"/>
                <w:sz w:val="18"/>
                <w:szCs w:val="18"/>
              </w:rPr>
              <w:t>procesos productivos</w:t>
            </w:r>
            <w:r>
              <w:rPr>
                <w:rFonts w:ascii="Arial" w:hAnsi="Arial" w:cs="Arial"/>
                <w:sz w:val="18"/>
                <w:szCs w:val="18"/>
              </w:rPr>
              <w:t>.</w:t>
            </w:r>
          </w:p>
          <w:p w14:paraId="32750361" w14:textId="77777777" w:rsidR="00F229B1" w:rsidRPr="00DE486E" w:rsidRDefault="00F229B1" w:rsidP="00961732">
            <w:pPr>
              <w:shd w:val="clear" w:color="auto" w:fill="FFFFFF" w:themeFill="background1"/>
              <w:spacing w:after="0" w:line="240" w:lineRule="auto"/>
              <w:contextualSpacing/>
              <w:rPr>
                <w:rFonts w:ascii="Arial" w:hAnsi="Arial" w:cs="Arial"/>
                <w:b/>
                <w:sz w:val="18"/>
                <w:szCs w:val="18"/>
              </w:rPr>
            </w:pPr>
          </w:p>
        </w:tc>
        <w:tc>
          <w:tcPr>
            <w:tcW w:w="900" w:type="pct"/>
            <w:tcBorders>
              <w:top w:val="single" w:sz="4" w:space="0" w:color="72934A"/>
              <w:left w:val="single" w:sz="6" w:space="0" w:color="72934A"/>
              <w:bottom w:val="single" w:sz="4" w:space="0" w:color="72934A"/>
              <w:right w:val="single" w:sz="6" w:space="0" w:color="72934A"/>
            </w:tcBorders>
          </w:tcPr>
          <w:p w14:paraId="4E0F7A60" w14:textId="77777777" w:rsidR="00F229B1" w:rsidRPr="00992DB6" w:rsidRDefault="00F229B1" w:rsidP="00961732">
            <w:pPr>
              <w:spacing w:after="0" w:line="240" w:lineRule="auto"/>
              <w:rPr>
                <w:rFonts w:ascii="Arial" w:hAnsi="Arial" w:cs="Arial"/>
                <w:sz w:val="18"/>
                <w:szCs w:val="18"/>
              </w:rPr>
            </w:pPr>
          </w:p>
        </w:tc>
        <w:tc>
          <w:tcPr>
            <w:tcW w:w="1047" w:type="pct"/>
            <w:tcBorders>
              <w:top w:val="single" w:sz="4" w:space="0" w:color="72934A"/>
              <w:left w:val="single" w:sz="6" w:space="0" w:color="72934A"/>
              <w:bottom w:val="single" w:sz="4" w:space="0" w:color="72934A"/>
              <w:right w:val="single" w:sz="6" w:space="0" w:color="72934A"/>
            </w:tcBorders>
            <w:shd w:val="clear" w:color="auto" w:fill="auto"/>
          </w:tcPr>
          <w:p w14:paraId="42D6A26C" w14:textId="77777777" w:rsidR="00092C1B" w:rsidRDefault="00092C1B" w:rsidP="00092C1B">
            <w:pPr>
              <w:spacing w:after="0" w:line="240" w:lineRule="auto"/>
              <w:rPr>
                <w:rFonts w:ascii="Arial" w:hAnsi="Arial" w:cs="Arial"/>
                <w:sz w:val="18"/>
                <w:szCs w:val="18"/>
              </w:rPr>
            </w:pPr>
            <w:r w:rsidRPr="00B07988">
              <w:rPr>
                <w:rFonts w:ascii="Arial" w:hAnsi="Arial" w:cs="Arial"/>
                <w:sz w:val="18"/>
                <w:szCs w:val="18"/>
              </w:rPr>
              <w:t>Se recomiendan las películas:</w:t>
            </w:r>
          </w:p>
          <w:p w14:paraId="3F21D224" w14:textId="77777777" w:rsidR="00092C1B" w:rsidRPr="00B07988" w:rsidRDefault="00092C1B" w:rsidP="00092C1B">
            <w:pPr>
              <w:spacing w:after="0" w:line="240" w:lineRule="auto"/>
              <w:rPr>
                <w:rFonts w:ascii="Arial" w:hAnsi="Arial" w:cs="Arial"/>
                <w:sz w:val="18"/>
                <w:szCs w:val="18"/>
              </w:rPr>
            </w:pPr>
          </w:p>
          <w:p w14:paraId="0F877ECE" w14:textId="77777777" w:rsidR="00092C1B" w:rsidRPr="00B07988" w:rsidRDefault="00092C1B" w:rsidP="00092C1B">
            <w:pPr>
              <w:spacing w:after="0" w:line="240" w:lineRule="auto"/>
              <w:rPr>
                <w:rFonts w:ascii="Arial" w:hAnsi="Arial" w:cs="Arial"/>
                <w:sz w:val="18"/>
                <w:szCs w:val="18"/>
              </w:rPr>
            </w:pPr>
            <w:r w:rsidRPr="00B07988">
              <w:rPr>
                <w:rFonts w:ascii="Arial" w:hAnsi="Arial" w:cs="Arial"/>
                <w:sz w:val="18"/>
                <w:szCs w:val="18"/>
              </w:rPr>
              <w:t xml:space="preserve">– </w:t>
            </w:r>
            <w:r w:rsidRPr="00253BB8">
              <w:rPr>
                <w:rFonts w:ascii="Arial" w:hAnsi="Arial" w:cs="Arial"/>
                <w:i/>
                <w:sz w:val="18"/>
                <w:szCs w:val="18"/>
              </w:rPr>
              <w:t>Metrópolis</w:t>
            </w:r>
            <w:r w:rsidRPr="00B07988">
              <w:rPr>
                <w:rFonts w:ascii="Arial" w:hAnsi="Arial" w:cs="Arial"/>
                <w:sz w:val="18"/>
                <w:szCs w:val="18"/>
              </w:rPr>
              <w:t xml:space="preserve"> (1926), dirigida por</w:t>
            </w:r>
          </w:p>
          <w:p w14:paraId="5C186280" w14:textId="77777777" w:rsidR="00092C1B" w:rsidRDefault="00092C1B" w:rsidP="00092C1B">
            <w:pPr>
              <w:spacing w:after="0" w:line="240" w:lineRule="auto"/>
              <w:rPr>
                <w:rFonts w:ascii="Arial" w:hAnsi="Arial" w:cs="Arial"/>
                <w:sz w:val="18"/>
                <w:szCs w:val="18"/>
              </w:rPr>
            </w:pPr>
            <w:r w:rsidRPr="00B07988">
              <w:rPr>
                <w:rFonts w:ascii="Arial" w:hAnsi="Arial" w:cs="Arial"/>
                <w:sz w:val="18"/>
                <w:szCs w:val="18"/>
              </w:rPr>
              <w:t xml:space="preserve">Fritz </w:t>
            </w:r>
            <w:proofErr w:type="spellStart"/>
            <w:r w:rsidRPr="00B07988">
              <w:rPr>
                <w:rFonts w:ascii="Arial" w:hAnsi="Arial" w:cs="Arial"/>
                <w:sz w:val="18"/>
                <w:szCs w:val="18"/>
              </w:rPr>
              <w:t>Lang</w:t>
            </w:r>
            <w:proofErr w:type="spellEnd"/>
            <w:r w:rsidRPr="00B07988">
              <w:rPr>
                <w:rFonts w:ascii="Arial" w:hAnsi="Arial" w:cs="Arial"/>
                <w:sz w:val="18"/>
                <w:szCs w:val="18"/>
              </w:rPr>
              <w:t>.</w:t>
            </w:r>
          </w:p>
          <w:p w14:paraId="2E87B526" w14:textId="77777777" w:rsidR="00092C1B" w:rsidRPr="00B07988" w:rsidRDefault="00092C1B" w:rsidP="00092C1B">
            <w:pPr>
              <w:spacing w:after="0" w:line="240" w:lineRule="auto"/>
              <w:rPr>
                <w:rFonts w:ascii="Arial" w:hAnsi="Arial" w:cs="Arial"/>
                <w:sz w:val="18"/>
                <w:szCs w:val="18"/>
              </w:rPr>
            </w:pPr>
          </w:p>
          <w:p w14:paraId="273D34D1" w14:textId="77777777" w:rsidR="00F229B1" w:rsidRDefault="00092C1B" w:rsidP="00961732">
            <w:pPr>
              <w:autoSpaceDE w:val="0"/>
              <w:autoSpaceDN w:val="0"/>
              <w:adjustRightInd w:val="0"/>
              <w:spacing w:after="0" w:line="240" w:lineRule="auto"/>
              <w:rPr>
                <w:rFonts w:ascii="Arial" w:eastAsia="MS Mincho" w:hAnsi="Arial" w:cs="Arial"/>
                <w:sz w:val="18"/>
                <w:szCs w:val="18"/>
                <w:lang w:val="es-MX" w:eastAsia="es-ES"/>
              </w:rPr>
            </w:pPr>
            <w:r w:rsidRPr="00B07988">
              <w:rPr>
                <w:rFonts w:ascii="Arial" w:hAnsi="Arial" w:cs="Arial"/>
                <w:sz w:val="18"/>
                <w:szCs w:val="18"/>
              </w:rPr>
              <w:t xml:space="preserve">– </w:t>
            </w:r>
            <w:r w:rsidR="00F229B1" w:rsidRPr="00253BB8">
              <w:rPr>
                <w:rFonts w:ascii="Arial" w:eastAsia="MS Mincho" w:hAnsi="Arial" w:cs="Arial"/>
                <w:i/>
                <w:sz w:val="18"/>
                <w:szCs w:val="18"/>
                <w:lang w:val="es-MX" w:eastAsia="es-ES"/>
              </w:rPr>
              <w:t>Inteligencia artificial</w:t>
            </w:r>
            <w:r w:rsidR="00F229B1">
              <w:rPr>
                <w:rFonts w:ascii="Arial" w:eastAsia="MS Mincho" w:hAnsi="Arial" w:cs="Arial"/>
                <w:sz w:val="18"/>
                <w:szCs w:val="18"/>
                <w:lang w:val="es-MX" w:eastAsia="es-ES"/>
              </w:rPr>
              <w:t xml:space="preserve"> (2001),</w:t>
            </w:r>
          </w:p>
          <w:p w14:paraId="722010BC" w14:textId="77777777" w:rsidR="00F229B1" w:rsidRDefault="00F229B1" w:rsidP="00961732">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dirigida por Steven Spielberg.</w:t>
            </w:r>
          </w:p>
          <w:p w14:paraId="532F0231" w14:textId="77777777" w:rsidR="00092C1B" w:rsidRDefault="00092C1B" w:rsidP="00961732">
            <w:pPr>
              <w:autoSpaceDE w:val="0"/>
              <w:autoSpaceDN w:val="0"/>
              <w:adjustRightInd w:val="0"/>
              <w:spacing w:after="0" w:line="240" w:lineRule="auto"/>
              <w:rPr>
                <w:rFonts w:ascii="Arial" w:eastAsia="MS Mincho" w:hAnsi="Arial" w:cs="Arial"/>
                <w:sz w:val="18"/>
                <w:szCs w:val="18"/>
                <w:lang w:val="es-MX" w:eastAsia="es-ES"/>
              </w:rPr>
            </w:pPr>
          </w:p>
          <w:p w14:paraId="4D74026B" w14:textId="77777777" w:rsidR="00F229B1" w:rsidRDefault="00092C1B" w:rsidP="00961732">
            <w:pPr>
              <w:autoSpaceDE w:val="0"/>
              <w:autoSpaceDN w:val="0"/>
              <w:adjustRightInd w:val="0"/>
              <w:spacing w:after="0" w:line="240" w:lineRule="auto"/>
              <w:rPr>
                <w:rFonts w:ascii="Arial" w:eastAsia="MS Mincho" w:hAnsi="Arial" w:cs="Arial"/>
                <w:sz w:val="18"/>
                <w:szCs w:val="18"/>
                <w:lang w:val="es-MX" w:eastAsia="es-ES"/>
              </w:rPr>
            </w:pPr>
            <w:r w:rsidRPr="00B07988">
              <w:rPr>
                <w:rFonts w:ascii="Arial" w:hAnsi="Arial" w:cs="Arial"/>
                <w:sz w:val="18"/>
                <w:szCs w:val="18"/>
              </w:rPr>
              <w:t xml:space="preserve">– </w:t>
            </w:r>
            <w:r w:rsidR="00F229B1" w:rsidRPr="00253BB8">
              <w:rPr>
                <w:rFonts w:ascii="Arial" w:eastAsia="MS Mincho" w:hAnsi="Arial" w:cs="Arial"/>
                <w:i/>
                <w:sz w:val="18"/>
                <w:szCs w:val="18"/>
                <w:lang w:val="es-MX" w:eastAsia="es-ES"/>
              </w:rPr>
              <w:t>Yo, robot</w:t>
            </w:r>
            <w:r w:rsidR="00F229B1">
              <w:rPr>
                <w:rFonts w:ascii="Arial" w:eastAsia="MS Mincho" w:hAnsi="Arial" w:cs="Arial"/>
                <w:sz w:val="18"/>
                <w:szCs w:val="18"/>
                <w:lang w:val="es-MX" w:eastAsia="es-ES"/>
              </w:rPr>
              <w:t xml:space="preserve"> (2004), dirigida por</w:t>
            </w:r>
          </w:p>
          <w:p w14:paraId="768D9CEF" w14:textId="77777777" w:rsidR="00092C1B" w:rsidRDefault="00F229B1" w:rsidP="00961732">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Alex Proyas y protagonizada</w:t>
            </w:r>
          </w:p>
          <w:p w14:paraId="31CA6367" w14:textId="77777777" w:rsidR="00F229B1" w:rsidRDefault="00F229B1" w:rsidP="00961732">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por</w:t>
            </w:r>
            <w:r w:rsidR="00092C1B">
              <w:rPr>
                <w:rFonts w:ascii="Arial" w:eastAsia="MS Mincho" w:hAnsi="Arial" w:cs="Arial"/>
                <w:sz w:val="18"/>
                <w:szCs w:val="18"/>
                <w:lang w:val="es-MX" w:eastAsia="es-ES"/>
              </w:rPr>
              <w:t xml:space="preserve"> </w:t>
            </w:r>
            <w:r>
              <w:rPr>
                <w:rFonts w:ascii="Arial" w:eastAsia="MS Mincho" w:hAnsi="Arial" w:cs="Arial"/>
                <w:sz w:val="18"/>
                <w:szCs w:val="18"/>
                <w:lang w:val="es-MX" w:eastAsia="es-ES"/>
              </w:rPr>
              <w:t>Will Smith.</w:t>
            </w:r>
          </w:p>
          <w:p w14:paraId="3C543385" w14:textId="77777777" w:rsidR="00092C1B" w:rsidRDefault="00092C1B" w:rsidP="00961732">
            <w:pPr>
              <w:autoSpaceDE w:val="0"/>
              <w:autoSpaceDN w:val="0"/>
              <w:adjustRightInd w:val="0"/>
              <w:spacing w:after="0" w:line="240" w:lineRule="auto"/>
              <w:rPr>
                <w:rFonts w:ascii="Arial" w:eastAsia="MS Mincho" w:hAnsi="Arial" w:cs="Arial"/>
                <w:sz w:val="18"/>
                <w:szCs w:val="18"/>
                <w:lang w:val="es-MX" w:eastAsia="es-ES"/>
              </w:rPr>
            </w:pPr>
          </w:p>
          <w:p w14:paraId="05494BA3" w14:textId="77777777" w:rsidR="00F229B1" w:rsidRDefault="00092C1B" w:rsidP="00961732">
            <w:pPr>
              <w:autoSpaceDE w:val="0"/>
              <w:autoSpaceDN w:val="0"/>
              <w:adjustRightInd w:val="0"/>
              <w:spacing w:after="0" w:line="240" w:lineRule="auto"/>
              <w:rPr>
                <w:rFonts w:ascii="Arial" w:eastAsia="MS Mincho" w:hAnsi="Arial" w:cs="Arial"/>
                <w:sz w:val="18"/>
                <w:szCs w:val="18"/>
                <w:lang w:val="es-MX" w:eastAsia="es-ES"/>
              </w:rPr>
            </w:pPr>
            <w:r w:rsidRPr="00B07988">
              <w:rPr>
                <w:rFonts w:ascii="Arial" w:hAnsi="Arial" w:cs="Arial"/>
                <w:sz w:val="18"/>
                <w:szCs w:val="18"/>
              </w:rPr>
              <w:t xml:space="preserve">– </w:t>
            </w:r>
            <w:r w:rsidR="00F229B1" w:rsidRPr="00253BB8">
              <w:rPr>
                <w:rFonts w:ascii="Arial" w:eastAsia="MS Mincho" w:hAnsi="Arial" w:cs="Arial"/>
                <w:i/>
                <w:sz w:val="18"/>
                <w:szCs w:val="18"/>
                <w:lang w:val="es-MX" w:eastAsia="es-ES"/>
              </w:rPr>
              <w:t>Hombre bicentenario</w:t>
            </w:r>
            <w:r w:rsidR="00F229B1">
              <w:rPr>
                <w:rFonts w:ascii="Arial" w:eastAsia="MS Mincho" w:hAnsi="Arial" w:cs="Arial"/>
                <w:sz w:val="18"/>
                <w:szCs w:val="18"/>
                <w:lang w:val="es-MX" w:eastAsia="es-ES"/>
              </w:rPr>
              <w:t xml:space="preserve"> (1999),</w:t>
            </w:r>
            <w:r>
              <w:rPr>
                <w:rFonts w:ascii="Arial" w:eastAsia="MS Mincho" w:hAnsi="Arial" w:cs="Arial"/>
                <w:sz w:val="18"/>
                <w:szCs w:val="18"/>
                <w:lang w:val="es-MX" w:eastAsia="es-ES"/>
              </w:rPr>
              <w:t xml:space="preserve"> </w:t>
            </w:r>
          </w:p>
          <w:p w14:paraId="67E76947" w14:textId="77777777" w:rsidR="00F229B1" w:rsidRDefault="00F229B1" w:rsidP="00961732">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dirigida por Chris Columbus y</w:t>
            </w:r>
          </w:p>
          <w:p w14:paraId="33BECA6C" w14:textId="77777777" w:rsidR="00F229B1" w:rsidRDefault="00F229B1" w:rsidP="00961732">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protagonizada por Robin</w:t>
            </w:r>
          </w:p>
          <w:p w14:paraId="39684DDA" w14:textId="77777777" w:rsidR="00F229B1" w:rsidRDefault="00F229B1" w:rsidP="00961732">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Williams.</w:t>
            </w:r>
          </w:p>
          <w:p w14:paraId="717F7C02" w14:textId="77777777" w:rsidR="00092C1B" w:rsidRDefault="00092C1B" w:rsidP="00961732">
            <w:pPr>
              <w:autoSpaceDE w:val="0"/>
              <w:autoSpaceDN w:val="0"/>
              <w:adjustRightInd w:val="0"/>
              <w:spacing w:after="0" w:line="240" w:lineRule="auto"/>
              <w:rPr>
                <w:rFonts w:ascii="Arial" w:eastAsia="MS Mincho" w:hAnsi="Arial" w:cs="Arial"/>
                <w:sz w:val="18"/>
                <w:szCs w:val="18"/>
                <w:lang w:val="es-MX" w:eastAsia="es-ES"/>
              </w:rPr>
            </w:pPr>
          </w:p>
          <w:p w14:paraId="42C5546F" w14:textId="77777777" w:rsidR="00F229B1" w:rsidRDefault="00092C1B" w:rsidP="00961732">
            <w:pPr>
              <w:autoSpaceDE w:val="0"/>
              <w:autoSpaceDN w:val="0"/>
              <w:adjustRightInd w:val="0"/>
              <w:spacing w:after="0" w:line="240" w:lineRule="auto"/>
              <w:rPr>
                <w:rFonts w:ascii="Arial" w:eastAsia="MS Mincho" w:hAnsi="Arial" w:cs="Arial"/>
                <w:sz w:val="18"/>
                <w:szCs w:val="18"/>
                <w:lang w:val="es-MX" w:eastAsia="es-ES"/>
              </w:rPr>
            </w:pPr>
            <w:r w:rsidRPr="00B07988">
              <w:rPr>
                <w:rFonts w:ascii="Arial" w:hAnsi="Arial" w:cs="Arial"/>
                <w:sz w:val="18"/>
                <w:szCs w:val="18"/>
              </w:rPr>
              <w:t xml:space="preserve">– </w:t>
            </w:r>
            <w:r w:rsidR="00F229B1" w:rsidRPr="00253BB8">
              <w:rPr>
                <w:rFonts w:ascii="Arial" w:eastAsia="MS Mincho" w:hAnsi="Arial" w:cs="Arial"/>
                <w:i/>
                <w:sz w:val="18"/>
                <w:szCs w:val="18"/>
                <w:lang w:val="es-MX" w:eastAsia="es-ES"/>
              </w:rPr>
              <w:t>La isla</w:t>
            </w:r>
            <w:r w:rsidR="00F229B1">
              <w:rPr>
                <w:rFonts w:ascii="Arial" w:eastAsia="MS Mincho" w:hAnsi="Arial" w:cs="Arial"/>
                <w:sz w:val="18"/>
                <w:szCs w:val="18"/>
                <w:lang w:val="es-MX" w:eastAsia="es-ES"/>
              </w:rPr>
              <w:t xml:space="preserve"> (2005), dirigida por</w:t>
            </w:r>
          </w:p>
          <w:p w14:paraId="2744FBF8" w14:textId="77777777" w:rsidR="00092C1B" w:rsidRDefault="00F229B1" w:rsidP="00961732">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Michael Bay y protagonizada</w:t>
            </w:r>
          </w:p>
          <w:p w14:paraId="1C83242D" w14:textId="77777777" w:rsidR="00F229B1" w:rsidRDefault="00092C1B" w:rsidP="00961732">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P</w:t>
            </w:r>
            <w:r w:rsidR="00F229B1">
              <w:rPr>
                <w:rFonts w:ascii="Arial" w:eastAsia="MS Mincho" w:hAnsi="Arial" w:cs="Arial"/>
                <w:sz w:val="18"/>
                <w:szCs w:val="18"/>
                <w:lang w:val="es-MX" w:eastAsia="es-ES"/>
              </w:rPr>
              <w:t>or</w:t>
            </w:r>
            <w:r>
              <w:rPr>
                <w:rFonts w:ascii="Arial" w:eastAsia="MS Mincho" w:hAnsi="Arial" w:cs="Arial"/>
                <w:sz w:val="18"/>
                <w:szCs w:val="18"/>
                <w:lang w:val="es-MX" w:eastAsia="es-ES"/>
              </w:rPr>
              <w:t xml:space="preserve"> </w:t>
            </w:r>
            <w:r w:rsidR="00F229B1">
              <w:rPr>
                <w:rFonts w:ascii="Arial" w:eastAsia="MS Mincho" w:hAnsi="Arial" w:cs="Arial"/>
                <w:sz w:val="18"/>
                <w:szCs w:val="18"/>
                <w:lang w:val="es-MX" w:eastAsia="es-ES"/>
              </w:rPr>
              <w:t>Ewan McGregor y Scarlett</w:t>
            </w:r>
          </w:p>
          <w:p w14:paraId="6E0F85F9" w14:textId="77777777" w:rsidR="00F229B1" w:rsidRDefault="00F229B1" w:rsidP="00961732">
            <w:pPr>
              <w:spacing w:after="0" w:line="240" w:lineRule="auto"/>
              <w:rPr>
                <w:rFonts w:ascii="Arial" w:eastAsia="MS Mincho" w:hAnsi="Arial" w:cs="Arial"/>
                <w:sz w:val="18"/>
                <w:szCs w:val="18"/>
                <w:lang w:val="es-MX" w:eastAsia="es-ES"/>
              </w:rPr>
            </w:pPr>
            <w:bookmarkStart w:id="0" w:name="_GoBack"/>
            <w:bookmarkEnd w:id="0"/>
            <w:r>
              <w:rPr>
                <w:rFonts w:ascii="Arial" w:eastAsia="MS Mincho" w:hAnsi="Arial" w:cs="Arial"/>
                <w:sz w:val="18"/>
                <w:szCs w:val="18"/>
                <w:lang w:val="es-MX" w:eastAsia="es-ES"/>
              </w:rPr>
              <w:t>Johansson.</w:t>
            </w:r>
          </w:p>
          <w:p w14:paraId="64938110" w14:textId="77777777" w:rsidR="00D4614C" w:rsidRPr="00831F51" w:rsidRDefault="00D4614C" w:rsidP="00961732">
            <w:pPr>
              <w:spacing w:after="0" w:line="240" w:lineRule="auto"/>
              <w:rPr>
                <w:rFonts w:ascii="Arial" w:hAnsi="Arial" w:cs="Arial"/>
                <w:sz w:val="18"/>
                <w:szCs w:val="18"/>
              </w:rPr>
            </w:pPr>
          </w:p>
        </w:tc>
        <w:tc>
          <w:tcPr>
            <w:tcW w:w="1136" w:type="pct"/>
            <w:tcBorders>
              <w:top w:val="single" w:sz="4" w:space="0" w:color="72934A"/>
              <w:left w:val="single" w:sz="6" w:space="0" w:color="72934A"/>
              <w:bottom w:val="single" w:sz="4" w:space="0" w:color="72934A"/>
              <w:right w:val="single" w:sz="6" w:space="0" w:color="72934A"/>
            </w:tcBorders>
            <w:shd w:val="clear" w:color="auto" w:fill="auto"/>
          </w:tcPr>
          <w:p w14:paraId="09CB3A54" w14:textId="77777777" w:rsidR="00F229B1" w:rsidRPr="00831F51" w:rsidRDefault="00F229B1" w:rsidP="00961732">
            <w:pPr>
              <w:widowControl w:val="0"/>
              <w:autoSpaceDE w:val="0"/>
              <w:autoSpaceDN w:val="0"/>
              <w:adjustRightInd w:val="0"/>
              <w:spacing w:after="0" w:line="240" w:lineRule="auto"/>
              <w:rPr>
                <w:rFonts w:ascii="Arial" w:hAnsi="Arial" w:cs="Arial"/>
                <w:sz w:val="18"/>
                <w:szCs w:val="18"/>
              </w:rPr>
            </w:pPr>
          </w:p>
        </w:tc>
        <w:tc>
          <w:tcPr>
            <w:tcW w:w="766" w:type="pct"/>
            <w:tcBorders>
              <w:top w:val="single" w:sz="4" w:space="0" w:color="72934A"/>
              <w:left w:val="single" w:sz="6" w:space="0" w:color="72934A"/>
              <w:bottom w:val="single" w:sz="4" w:space="0" w:color="72934A"/>
              <w:right w:val="single" w:sz="4" w:space="0" w:color="72934A"/>
            </w:tcBorders>
          </w:tcPr>
          <w:p w14:paraId="54895120" w14:textId="77777777" w:rsidR="00F229B1" w:rsidRPr="003B24E4" w:rsidRDefault="00F229B1" w:rsidP="00961732">
            <w:pPr>
              <w:widowControl w:val="0"/>
              <w:autoSpaceDE w:val="0"/>
              <w:autoSpaceDN w:val="0"/>
              <w:adjustRightInd w:val="0"/>
              <w:spacing w:after="0" w:line="240" w:lineRule="auto"/>
              <w:rPr>
                <w:rFonts w:ascii="Arial" w:hAnsi="Arial" w:cs="Arial"/>
                <w:sz w:val="18"/>
                <w:szCs w:val="18"/>
              </w:rPr>
            </w:pPr>
          </w:p>
        </w:tc>
      </w:tr>
    </w:tbl>
    <w:p w14:paraId="41385328" w14:textId="77777777" w:rsidR="00F229B1" w:rsidRDefault="00F229B1" w:rsidP="00F229B1"/>
    <w:p w14:paraId="28DB0A29" w14:textId="77777777" w:rsidR="00A72ACF" w:rsidRPr="00EB239C" w:rsidRDefault="00A72ACF" w:rsidP="00A72ACF">
      <w:pPr>
        <w:widowControl w:val="0"/>
        <w:autoSpaceDE w:val="0"/>
        <w:autoSpaceDN w:val="0"/>
        <w:adjustRightInd w:val="0"/>
        <w:spacing w:after="0" w:line="240" w:lineRule="auto"/>
        <w:rPr>
          <w:rFonts w:ascii="Arial" w:hAnsi="Arial" w:cs="Arial"/>
          <w:sz w:val="18"/>
          <w:szCs w:val="18"/>
          <w:u w:val="single"/>
        </w:rPr>
      </w:pPr>
      <w:r w:rsidRPr="00EB239C">
        <w:rPr>
          <w:rFonts w:ascii="Arial" w:hAnsi="Arial" w:cs="Arial"/>
          <w:sz w:val="18"/>
          <w:szCs w:val="18"/>
          <w:u w:val="single"/>
        </w:rPr>
        <w:t xml:space="preserve">  </w:t>
      </w:r>
    </w:p>
    <w:p w14:paraId="76219E8F" w14:textId="77777777" w:rsidR="00215AE4" w:rsidRPr="00831F51" w:rsidRDefault="00215AE4" w:rsidP="00831F51">
      <w:pPr>
        <w:widowControl w:val="0"/>
        <w:autoSpaceDE w:val="0"/>
        <w:autoSpaceDN w:val="0"/>
        <w:adjustRightInd w:val="0"/>
        <w:spacing w:after="0" w:line="240" w:lineRule="auto"/>
        <w:rPr>
          <w:rFonts w:ascii="Arial" w:hAnsi="Arial" w:cs="Arial"/>
          <w:sz w:val="18"/>
          <w:szCs w:val="18"/>
        </w:rPr>
      </w:pPr>
    </w:p>
    <w:p w14:paraId="02CCC1B9" w14:textId="77777777" w:rsidR="00791844" w:rsidRDefault="00F87D28">
      <w:pPr>
        <w:spacing w:after="0" w:line="240" w:lineRule="auto"/>
        <w:rPr>
          <w:rFonts w:ascii="Arial" w:eastAsia="Times New Roman" w:hAnsi="Arial" w:cs="Arial"/>
          <w:b/>
          <w:color w:val="6BB136"/>
          <w:sz w:val="28"/>
          <w:szCs w:val="28"/>
          <w:lang w:eastAsia="es-ES_tradnl"/>
        </w:rPr>
      </w:pPr>
      <w:r>
        <w:rPr>
          <w:rFonts w:ascii="Arial" w:hAnsi="Arial" w:cs="Arial"/>
          <w:b/>
          <w:noProof/>
          <w:color w:val="6BB136"/>
          <w:szCs w:val="28"/>
          <w:lang w:val="es-ES" w:eastAsia="es-ES"/>
        </w:rPr>
        <w:drawing>
          <wp:anchor distT="0" distB="0" distL="114300" distR="114300" simplePos="0" relativeHeight="251662336" behindDoc="0" locked="0" layoutInCell="1" allowOverlap="1" wp14:anchorId="165C9643" wp14:editId="78FD42EE">
            <wp:simplePos x="0" y="0"/>
            <wp:positionH relativeFrom="column">
              <wp:posOffset>-571500</wp:posOffset>
            </wp:positionH>
            <wp:positionV relativeFrom="paragraph">
              <wp:posOffset>1846195</wp:posOffset>
            </wp:positionV>
            <wp:extent cx="10172700" cy="12007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TE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200785"/>
                    </a:xfrm>
                    <a:prstGeom prst="rect">
                      <a:avLst/>
                    </a:prstGeom>
                  </pic:spPr>
                </pic:pic>
              </a:graphicData>
            </a:graphic>
            <wp14:sizeRelH relativeFrom="page">
              <wp14:pctWidth>0</wp14:pctWidth>
            </wp14:sizeRelH>
            <wp14:sizeRelV relativeFrom="page">
              <wp14:pctHeight>0</wp14:pctHeight>
            </wp14:sizeRelV>
          </wp:anchor>
        </w:drawing>
      </w:r>
      <w:r w:rsidR="00791844">
        <w:rPr>
          <w:rFonts w:ascii="Arial" w:hAnsi="Arial" w:cs="Arial"/>
          <w:b/>
          <w:color w:val="6BB136"/>
          <w:szCs w:val="28"/>
        </w:rPr>
        <w:br w:type="page"/>
      </w:r>
    </w:p>
    <w:p w14:paraId="04308DBC" w14:textId="77777777" w:rsidR="00A72ACF" w:rsidRPr="00831F51" w:rsidRDefault="00A72ACF" w:rsidP="00A72ACF">
      <w:pPr>
        <w:pStyle w:val="Tiempoasignado"/>
        <w:spacing w:after="0"/>
        <w:rPr>
          <w:rFonts w:ascii="Arial" w:hAnsi="Arial" w:cs="Arial"/>
          <w:b/>
          <w:szCs w:val="28"/>
        </w:rPr>
      </w:pPr>
      <w:r w:rsidRPr="003C00B6">
        <w:rPr>
          <w:rFonts w:ascii="Arial" w:hAnsi="Arial" w:cs="Arial"/>
          <w:b/>
          <w:color w:val="72934A"/>
          <w:szCs w:val="28"/>
        </w:rPr>
        <w:lastRenderedPageBreak/>
        <w:t xml:space="preserve">B3 </w:t>
      </w:r>
      <w:r w:rsidR="00C5676B" w:rsidRPr="003C00B6">
        <w:rPr>
          <w:rFonts w:ascii="Arial" w:hAnsi="Arial" w:cs="Arial"/>
          <w:b/>
          <w:color w:val="72934A"/>
          <w:szCs w:val="28"/>
        </w:rPr>
        <w:t>La técnica y sus implicaciones en la naturaleza</w:t>
      </w:r>
      <w:r w:rsidR="00C5676B">
        <w:rPr>
          <w:rFonts w:ascii="Arial" w:hAnsi="Arial" w:cs="Arial"/>
          <w:b/>
          <w:color w:val="6BB136"/>
          <w:szCs w:val="28"/>
        </w:rPr>
        <w:t xml:space="preserve"> </w:t>
      </w:r>
      <w:r w:rsidRPr="00831F51">
        <w:rPr>
          <w:rFonts w:ascii="Arial" w:hAnsi="Arial" w:cs="Arial"/>
          <w:szCs w:val="28"/>
        </w:rPr>
        <w:t>(Tiempo asignado: 64 horas)</w:t>
      </w:r>
    </w:p>
    <w:p w14:paraId="55BA0944" w14:textId="77777777" w:rsidR="00A72ACF" w:rsidRPr="00831F51" w:rsidRDefault="00A72ACF" w:rsidP="00A72ACF">
      <w:pPr>
        <w:pStyle w:val="Tiempoasignado"/>
        <w:spacing w:after="0"/>
        <w:rPr>
          <w:rFonts w:ascii="Arial" w:hAnsi="Arial" w:cs="Arial"/>
          <w:szCs w:val="28"/>
        </w:rPr>
      </w:pPr>
    </w:p>
    <w:p w14:paraId="5D02475D" w14:textId="77777777" w:rsidR="00A72ACF" w:rsidRPr="00EB239C" w:rsidRDefault="00A72ACF" w:rsidP="00A72ACF">
      <w:pPr>
        <w:widowControl w:val="0"/>
        <w:autoSpaceDE w:val="0"/>
        <w:autoSpaceDN w:val="0"/>
        <w:adjustRightInd w:val="0"/>
        <w:spacing w:after="0" w:line="240" w:lineRule="auto"/>
        <w:rPr>
          <w:rFonts w:ascii="Arial" w:hAnsi="Arial" w:cs="Arial"/>
          <w:sz w:val="18"/>
          <w:szCs w:val="18"/>
          <w:u w:val="single"/>
        </w:rPr>
      </w:pPr>
      <w:r w:rsidRPr="00EB239C">
        <w:rPr>
          <w:rFonts w:ascii="Arial" w:hAnsi="Arial" w:cs="Arial"/>
          <w:sz w:val="18"/>
          <w:szCs w:val="18"/>
        </w:rPr>
        <w:t xml:space="preserve">Del </w:t>
      </w:r>
      <w:r w:rsidRPr="00EB239C">
        <w:rPr>
          <w:rFonts w:ascii="Arial" w:hAnsi="Arial" w:cs="Arial"/>
          <w:sz w:val="18"/>
          <w:szCs w:val="18"/>
          <w:u w:val="single"/>
        </w:rPr>
        <w:t xml:space="preserve">                                      </w:t>
      </w:r>
      <w:r w:rsidRPr="00EB239C">
        <w:rPr>
          <w:rFonts w:ascii="Arial" w:hAnsi="Arial" w:cs="Arial"/>
          <w:sz w:val="18"/>
          <w:szCs w:val="18"/>
        </w:rPr>
        <w:t xml:space="preserve"> de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 xml:space="preserve">al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de 20</w:t>
      </w:r>
      <w:r w:rsidRPr="00EB239C">
        <w:rPr>
          <w:rFonts w:ascii="Arial" w:hAnsi="Arial" w:cs="Arial"/>
          <w:sz w:val="18"/>
          <w:szCs w:val="18"/>
          <w:u w:val="single"/>
        </w:rPr>
        <w:tab/>
        <w:t xml:space="preserve">          </w:t>
      </w:r>
    </w:p>
    <w:p w14:paraId="3B78AB41" w14:textId="77777777" w:rsidR="00FB77D4" w:rsidRPr="00831F51" w:rsidRDefault="00FB77D4" w:rsidP="00831F51">
      <w:pPr>
        <w:widowControl w:val="0"/>
        <w:autoSpaceDE w:val="0"/>
        <w:autoSpaceDN w:val="0"/>
        <w:adjustRightInd w:val="0"/>
        <w:spacing w:after="0" w:line="240" w:lineRule="auto"/>
        <w:rPr>
          <w:rFonts w:ascii="Arial" w:hAnsi="Arial" w:cs="Arial"/>
          <w:sz w:val="18"/>
          <w:szCs w:val="18"/>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17"/>
        <w:gridCol w:w="817"/>
        <w:gridCol w:w="1642"/>
        <w:gridCol w:w="2561"/>
        <w:gridCol w:w="2980"/>
        <w:gridCol w:w="3233"/>
        <w:gridCol w:w="2180"/>
      </w:tblGrid>
      <w:tr w:rsidR="00791844" w:rsidRPr="00831F51" w14:paraId="5B7E53FE" w14:textId="77777777" w:rsidTr="003C0322">
        <w:trPr>
          <w:trHeight w:val="349"/>
          <w:tblHeader/>
        </w:trPr>
        <w:tc>
          <w:tcPr>
            <w:tcW w:w="28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1F4EA8BE" w14:textId="77777777" w:rsidR="00791844" w:rsidRPr="00831F51" w:rsidRDefault="00791844" w:rsidP="0025355C">
            <w:pPr>
              <w:pStyle w:val="Cabezadecolumna"/>
              <w:rPr>
                <w:rFonts w:ascii="Arial" w:hAnsi="Arial" w:cs="Arial"/>
                <w:szCs w:val="18"/>
              </w:rPr>
            </w:pPr>
            <w:r w:rsidRPr="00831F51">
              <w:rPr>
                <w:rFonts w:ascii="Arial" w:hAnsi="Arial" w:cs="Arial"/>
                <w:szCs w:val="18"/>
              </w:rPr>
              <w:t>Semana</w:t>
            </w:r>
          </w:p>
        </w:tc>
        <w:tc>
          <w:tcPr>
            <w:tcW w:w="28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27AC497B" w14:textId="77777777" w:rsidR="00791844" w:rsidRPr="00831F51" w:rsidRDefault="00791844" w:rsidP="0025355C">
            <w:pPr>
              <w:pStyle w:val="Cabezadecolumna"/>
              <w:rPr>
                <w:rFonts w:ascii="Arial" w:hAnsi="Arial" w:cs="Arial"/>
                <w:szCs w:val="18"/>
              </w:rPr>
            </w:pPr>
            <w:r>
              <w:rPr>
                <w:rFonts w:ascii="Arial" w:hAnsi="Arial" w:cs="Arial"/>
                <w:szCs w:val="18"/>
              </w:rPr>
              <w:t>Páginas</w:t>
            </w:r>
          </w:p>
        </w:tc>
        <w:tc>
          <w:tcPr>
            <w:tcW w:w="57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178BBFF7" w14:textId="77777777" w:rsidR="00791844" w:rsidRPr="00831F51" w:rsidRDefault="00791844" w:rsidP="0025355C">
            <w:pPr>
              <w:pStyle w:val="Cabezadecolumna"/>
              <w:rPr>
                <w:rFonts w:ascii="Arial" w:hAnsi="Arial" w:cs="Arial"/>
                <w:szCs w:val="18"/>
              </w:rPr>
            </w:pPr>
            <w:r w:rsidRPr="00831F51">
              <w:rPr>
                <w:rFonts w:ascii="Arial" w:hAnsi="Arial" w:cs="Arial"/>
                <w:szCs w:val="18"/>
              </w:rPr>
              <w:t>Tema / Subtema</w:t>
            </w:r>
          </w:p>
        </w:tc>
        <w:tc>
          <w:tcPr>
            <w:tcW w:w="900"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675016C2" w14:textId="77777777" w:rsidR="00791844" w:rsidRPr="00831F51" w:rsidRDefault="00791844" w:rsidP="0025355C">
            <w:pPr>
              <w:pStyle w:val="Cabezadecolumna"/>
              <w:rPr>
                <w:rFonts w:ascii="Arial" w:hAnsi="Arial" w:cs="Arial"/>
                <w:szCs w:val="18"/>
              </w:rPr>
            </w:pPr>
            <w:r>
              <w:rPr>
                <w:rFonts w:ascii="Arial" w:hAnsi="Arial" w:cs="Arial"/>
                <w:szCs w:val="18"/>
              </w:rPr>
              <w:t>Aprendizajes esperados</w:t>
            </w:r>
          </w:p>
        </w:tc>
        <w:tc>
          <w:tcPr>
            <w:tcW w:w="104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0685FAE1" w14:textId="77777777" w:rsidR="00791844" w:rsidRPr="00831F51" w:rsidRDefault="00791844" w:rsidP="0025355C">
            <w:pPr>
              <w:pStyle w:val="Cabezadecolumna"/>
              <w:rPr>
                <w:rFonts w:ascii="Arial" w:hAnsi="Arial" w:cs="Arial"/>
                <w:szCs w:val="18"/>
              </w:rPr>
            </w:pPr>
            <w:r w:rsidRPr="00831F51">
              <w:rPr>
                <w:rFonts w:ascii="Arial" w:hAnsi="Arial" w:cs="Arial"/>
                <w:szCs w:val="18"/>
              </w:rPr>
              <w:t>Sugerencias didácticas</w:t>
            </w:r>
          </w:p>
        </w:tc>
        <w:tc>
          <w:tcPr>
            <w:tcW w:w="1136"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5CF63A84" w14:textId="77777777" w:rsidR="00791844" w:rsidRPr="00831F51" w:rsidRDefault="00791844" w:rsidP="0025355C">
            <w:pPr>
              <w:pStyle w:val="Cabezadecolumna"/>
              <w:rPr>
                <w:rFonts w:ascii="Arial" w:hAnsi="Arial" w:cs="Arial"/>
                <w:szCs w:val="18"/>
              </w:rPr>
            </w:pPr>
            <w:r>
              <w:rPr>
                <w:rFonts w:ascii="Arial" w:hAnsi="Arial" w:cs="Arial"/>
                <w:szCs w:val="18"/>
              </w:rPr>
              <w:t>Recursos para el</w:t>
            </w:r>
            <w:r w:rsidRPr="00831F51">
              <w:rPr>
                <w:rFonts w:ascii="Arial" w:hAnsi="Arial" w:cs="Arial"/>
                <w:szCs w:val="18"/>
              </w:rPr>
              <w:t xml:space="preserve"> aprendizaje</w:t>
            </w:r>
          </w:p>
        </w:tc>
        <w:tc>
          <w:tcPr>
            <w:tcW w:w="766"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6D2FBD4E" w14:textId="77777777" w:rsidR="00791844" w:rsidRDefault="00791844" w:rsidP="0025355C">
            <w:pPr>
              <w:pStyle w:val="Cabezadecolumna"/>
              <w:rPr>
                <w:rFonts w:ascii="Arial" w:hAnsi="Arial" w:cs="Arial"/>
                <w:szCs w:val="18"/>
              </w:rPr>
            </w:pPr>
            <w:r>
              <w:rPr>
                <w:rFonts w:ascii="Arial" w:hAnsi="Arial" w:cs="Arial"/>
                <w:szCs w:val="18"/>
              </w:rPr>
              <w:t>Innovaciones didácticas</w:t>
            </w:r>
          </w:p>
        </w:tc>
      </w:tr>
      <w:tr w:rsidR="00791844" w:rsidRPr="00831F51" w14:paraId="77AD97BB" w14:textId="77777777" w:rsidTr="003C0322">
        <w:trPr>
          <w:trHeight w:val="3899"/>
          <w:tblHeader/>
        </w:trPr>
        <w:tc>
          <w:tcPr>
            <w:tcW w:w="287" w:type="pct"/>
            <w:tcBorders>
              <w:top w:val="single" w:sz="4" w:space="0" w:color="72934A"/>
              <w:left w:val="single" w:sz="4" w:space="0" w:color="72934A"/>
              <w:bottom w:val="single" w:sz="4" w:space="0" w:color="72934A"/>
              <w:right w:val="single" w:sz="6" w:space="0" w:color="72934A"/>
            </w:tcBorders>
          </w:tcPr>
          <w:p w14:paraId="18691E74" w14:textId="77777777" w:rsidR="00D4614C" w:rsidRDefault="00D4614C" w:rsidP="00961732">
            <w:pPr>
              <w:pStyle w:val="Celdacentrado"/>
              <w:rPr>
                <w:rFonts w:ascii="Arial" w:hAnsi="Arial" w:cs="Arial"/>
                <w:sz w:val="18"/>
                <w:szCs w:val="18"/>
              </w:rPr>
            </w:pPr>
          </w:p>
          <w:p w14:paraId="13C20031" w14:textId="77777777" w:rsidR="00D4614C" w:rsidRDefault="00D4614C" w:rsidP="00961732">
            <w:pPr>
              <w:pStyle w:val="Celdacentrado"/>
              <w:rPr>
                <w:rFonts w:ascii="Arial" w:hAnsi="Arial" w:cs="Arial"/>
                <w:sz w:val="18"/>
                <w:szCs w:val="18"/>
              </w:rPr>
            </w:pPr>
          </w:p>
          <w:p w14:paraId="148E062F" w14:textId="77777777" w:rsidR="00791844" w:rsidRPr="006E31AC" w:rsidRDefault="00F87D28" w:rsidP="00961732">
            <w:pPr>
              <w:pStyle w:val="Celdacentrado"/>
              <w:rPr>
                <w:rFonts w:ascii="Arial" w:hAnsi="Arial" w:cs="Arial"/>
                <w:sz w:val="18"/>
                <w:szCs w:val="18"/>
              </w:rPr>
            </w:pPr>
            <w:r>
              <w:rPr>
                <w:rFonts w:ascii="Arial" w:hAnsi="Arial" w:cs="Arial"/>
                <w:b/>
                <w:noProof/>
                <w:color w:val="6BB136"/>
                <w:szCs w:val="28"/>
                <w:lang w:val="es-ES" w:eastAsia="es-ES"/>
              </w:rPr>
              <w:drawing>
                <wp:anchor distT="0" distB="0" distL="114300" distR="114300" simplePos="0" relativeHeight="251664384" behindDoc="1" locked="0" layoutInCell="1" allowOverlap="1" wp14:anchorId="26FDA650" wp14:editId="6BE21CA8">
                  <wp:simplePos x="0" y="0"/>
                  <wp:positionH relativeFrom="column">
                    <wp:posOffset>-605155</wp:posOffset>
                  </wp:positionH>
                  <wp:positionV relativeFrom="paragraph">
                    <wp:posOffset>4281170</wp:posOffset>
                  </wp:positionV>
                  <wp:extent cx="10172700" cy="120078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TE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200785"/>
                          </a:xfrm>
                          <a:prstGeom prst="rect">
                            <a:avLst/>
                          </a:prstGeom>
                        </pic:spPr>
                      </pic:pic>
                    </a:graphicData>
                  </a:graphic>
                  <wp14:sizeRelH relativeFrom="page">
                    <wp14:pctWidth>0</wp14:pctWidth>
                  </wp14:sizeRelH>
                  <wp14:sizeRelV relativeFrom="page">
                    <wp14:pctHeight>0</wp14:pctHeight>
                  </wp14:sizeRelV>
                </wp:anchor>
              </w:drawing>
            </w:r>
            <w:r w:rsidR="006E31AC" w:rsidRPr="006E31AC">
              <w:rPr>
                <w:rFonts w:ascii="Arial" w:hAnsi="Arial" w:cs="Arial"/>
                <w:sz w:val="18"/>
                <w:szCs w:val="18"/>
              </w:rPr>
              <w:t>15-21</w:t>
            </w:r>
          </w:p>
        </w:tc>
        <w:tc>
          <w:tcPr>
            <w:tcW w:w="287" w:type="pct"/>
            <w:tcBorders>
              <w:top w:val="single" w:sz="4" w:space="0" w:color="72934A"/>
              <w:left w:val="single" w:sz="6" w:space="0" w:color="72934A"/>
              <w:bottom w:val="single" w:sz="4" w:space="0" w:color="72934A"/>
              <w:right w:val="single" w:sz="6" w:space="0" w:color="72934A"/>
            </w:tcBorders>
            <w:shd w:val="clear" w:color="auto" w:fill="auto"/>
          </w:tcPr>
          <w:p w14:paraId="278FFD43" w14:textId="77777777" w:rsidR="00D4614C" w:rsidRDefault="00D4614C" w:rsidP="00961732">
            <w:pPr>
              <w:pStyle w:val="Celdacentrado"/>
              <w:jc w:val="left"/>
              <w:rPr>
                <w:rFonts w:ascii="Arial" w:hAnsi="Arial" w:cs="Arial"/>
                <w:sz w:val="18"/>
                <w:szCs w:val="18"/>
              </w:rPr>
            </w:pPr>
          </w:p>
          <w:p w14:paraId="59F3B20E" w14:textId="77777777" w:rsidR="00D4614C" w:rsidRDefault="00D4614C" w:rsidP="00961732">
            <w:pPr>
              <w:pStyle w:val="Celdacentrado"/>
              <w:jc w:val="left"/>
              <w:rPr>
                <w:rFonts w:ascii="Arial" w:hAnsi="Arial" w:cs="Arial"/>
                <w:sz w:val="18"/>
                <w:szCs w:val="18"/>
              </w:rPr>
            </w:pPr>
          </w:p>
          <w:p w14:paraId="75029E32" w14:textId="77777777" w:rsidR="00791844" w:rsidRPr="006E31AC" w:rsidRDefault="006E31AC" w:rsidP="00961732">
            <w:pPr>
              <w:pStyle w:val="Celdacentrado"/>
              <w:jc w:val="left"/>
              <w:rPr>
                <w:rFonts w:ascii="Arial" w:hAnsi="Arial" w:cs="Arial"/>
                <w:sz w:val="18"/>
                <w:szCs w:val="18"/>
              </w:rPr>
            </w:pPr>
            <w:r>
              <w:rPr>
                <w:rFonts w:ascii="Arial" w:hAnsi="Arial" w:cs="Arial"/>
                <w:sz w:val="18"/>
                <w:szCs w:val="18"/>
              </w:rPr>
              <w:t>45-64</w:t>
            </w:r>
          </w:p>
        </w:tc>
        <w:tc>
          <w:tcPr>
            <w:tcW w:w="577" w:type="pct"/>
            <w:tcBorders>
              <w:top w:val="single" w:sz="4" w:space="0" w:color="72934A"/>
              <w:left w:val="single" w:sz="6" w:space="0" w:color="72934A"/>
              <w:bottom w:val="single" w:sz="4" w:space="0" w:color="72934A"/>
              <w:right w:val="single" w:sz="6" w:space="0" w:color="72934A"/>
            </w:tcBorders>
            <w:shd w:val="clear" w:color="auto" w:fill="auto"/>
          </w:tcPr>
          <w:p w14:paraId="007BDF93" w14:textId="77777777" w:rsidR="006E31AC" w:rsidRPr="006E31AC" w:rsidRDefault="006E31AC" w:rsidP="006E31AC">
            <w:pPr>
              <w:pStyle w:val="Celdacentrado"/>
              <w:jc w:val="left"/>
              <w:rPr>
                <w:rFonts w:ascii="Arial" w:hAnsi="Arial" w:cs="Arial"/>
                <w:b/>
                <w:sz w:val="18"/>
                <w:szCs w:val="18"/>
              </w:rPr>
            </w:pPr>
            <w:r w:rsidRPr="006E31AC">
              <w:rPr>
                <w:rFonts w:ascii="Arial" w:hAnsi="Arial" w:cs="Arial"/>
                <w:b/>
                <w:sz w:val="18"/>
                <w:szCs w:val="18"/>
              </w:rPr>
              <w:t>La técnica y sus</w:t>
            </w:r>
          </w:p>
          <w:p w14:paraId="2B3CC42C" w14:textId="77777777" w:rsidR="006E31AC" w:rsidRDefault="006E31AC" w:rsidP="006E31AC">
            <w:pPr>
              <w:pStyle w:val="Celdacentrado"/>
              <w:jc w:val="left"/>
              <w:rPr>
                <w:rFonts w:ascii="Arial" w:hAnsi="Arial" w:cs="Arial"/>
                <w:b/>
                <w:sz w:val="18"/>
                <w:szCs w:val="18"/>
              </w:rPr>
            </w:pPr>
            <w:r w:rsidRPr="006E31AC">
              <w:rPr>
                <w:rFonts w:ascii="Arial" w:hAnsi="Arial" w:cs="Arial"/>
                <w:b/>
                <w:sz w:val="18"/>
                <w:szCs w:val="18"/>
              </w:rPr>
              <w:t>implicaciones en la</w:t>
            </w:r>
            <w:r>
              <w:rPr>
                <w:rFonts w:ascii="Arial" w:hAnsi="Arial" w:cs="Arial"/>
                <w:b/>
                <w:sz w:val="18"/>
                <w:szCs w:val="18"/>
              </w:rPr>
              <w:t xml:space="preserve"> </w:t>
            </w:r>
            <w:r w:rsidRPr="006E31AC">
              <w:rPr>
                <w:rFonts w:ascii="Arial" w:hAnsi="Arial" w:cs="Arial"/>
                <w:b/>
                <w:sz w:val="18"/>
                <w:szCs w:val="18"/>
              </w:rPr>
              <w:t>naturaleza</w:t>
            </w:r>
          </w:p>
          <w:p w14:paraId="553EA78C" w14:textId="77777777" w:rsidR="005E50E2" w:rsidRPr="006E31AC" w:rsidRDefault="005E50E2" w:rsidP="006E31AC">
            <w:pPr>
              <w:pStyle w:val="Celdacentrado"/>
              <w:jc w:val="left"/>
              <w:rPr>
                <w:rFonts w:ascii="Arial" w:hAnsi="Arial" w:cs="Arial"/>
                <w:b/>
                <w:sz w:val="18"/>
                <w:szCs w:val="18"/>
              </w:rPr>
            </w:pPr>
          </w:p>
          <w:p w14:paraId="5FAE89D9" w14:textId="77777777" w:rsidR="006E31AC" w:rsidRPr="006E31AC" w:rsidRDefault="006E31AC" w:rsidP="006E31AC">
            <w:pPr>
              <w:pStyle w:val="Celdacentrado"/>
              <w:jc w:val="left"/>
              <w:rPr>
                <w:rFonts w:ascii="Arial" w:hAnsi="Arial" w:cs="Arial"/>
                <w:sz w:val="18"/>
                <w:szCs w:val="18"/>
              </w:rPr>
            </w:pPr>
            <w:r w:rsidRPr="006E31AC">
              <w:rPr>
                <w:rFonts w:ascii="Arial" w:hAnsi="Arial" w:cs="Arial"/>
                <w:sz w:val="18"/>
                <w:szCs w:val="18"/>
              </w:rPr>
              <w:t>1. Implicaciones</w:t>
            </w:r>
          </w:p>
          <w:p w14:paraId="45EB4637" w14:textId="77777777" w:rsidR="006E31AC" w:rsidRPr="006E31AC" w:rsidRDefault="006E31AC" w:rsidP="006E31AC">
            <w:pPr>
              <w:pStyle w:val="Celdacentrado"/>
              <w:jc w:val="left"/>
              <w:rPr>
                <w:rFonts w:ascii="Arial" w:hAnsi="Arial" w:cs="Arial"/>
                <w:sz w:val="18"/>
                <w:szCs w:val="18"/>
              </w:rPr>
            </w:pPr>
            <w:r w:rsidRPr="006E31AC">
              <w:rPr>
                <w:rFonts w:ascii="Arial" w:hAnsi="Arial" w:cs="Arial"/>
                <w:sz w:val="18"/>
                <w:szCs w:val="18"/>
              </w:rPr>
              <w:t>locales, regionales y</w:t>
            </w:r>
            <w:r w:rsidR="005E50E2">
              <w:rPr>
                <w:rFonts w:ascii="Arial" w:hAnsi="Arial" w:cs="Arial"/>
                <w:sz w:val="18"/>
                <w:szCs w:val="18"/>
              </w:rPr>
              <w:t xml:space="preserve"> </w:t>
            </w:r>
            <w:r w:rsidRPr="006E31AC">
              <w:rPr>
                <w:rFonts w:ascii="Arial" w:hAnsi="Arial" w:cs="Arial"/>
                <w:sz w:val="18"/>
                <w:szCs w:val="18"/>
              </w:rPr>
              <w:t>globales en la naturaleza</w:t>
            </w:r>
          </w:p>
          <w:p w14:paraId="6DF17389" w14:textId="77777777" w:rsidR="006E31AC" w:rsidRPr="006E31AC" w:rsidRDefault="006E31AC" w:rsidP="006E31AC">
            <w:pPr>
              <w:pStyle w:val="Celdacentrado"/>
              <w:jc w:val="left"/>
              <w:rPr>
                <w:rFonts w:ascii="Arial" w:hAnsi="Arial" w:cs="Arial"/>
                <w:sz w:val="18"/>
                <w:szCs w:val="18"/>
              </w:rPr>
            </w:pPr>
            <w:r w:rsidRPr="006E31AC">
              <w:rPr>
                <w:rFonts w:ascii="Arial" w:hAnsi="Arial" w:cs="Arial"/>
                <w:sz w:val="18"/>
                <w:szCs w:val="18"/>
              </w:rPr>
              <w:t>por la operación de</w:t>
            </w:r>
            <w:r w:rsidR="005E50E2">
              <w:rPr>
                <w:rFonts w:ascii="Arial" w:hAnsi="Arial" w:cs="Arial"/>
                <w:sz w:val="18"/>
                <w:szCs w:val="18"/>
              </w:rPr>
              <w:t xml:space="preserve"> </w:t>
            </w:r>
            <w:r w:rsidRPr="006E31AC">
              <w:rPr>
                <w:rFonts w:ascii="Arial" w:hAnsi="Arial" w:cs="Arial"/>
                <w:sz w:val="18"/>
                <w:szCs w:val="18"/>
              </w:rPr>
              <w:t>sistemas técnicos</w:t>
            </w:r>
            <w:r w:rsidR="0099703A">
              <w:rPr>
                <w:rFonts w:ascii="Arial" w:hAnsi="Arial" w:cs="Arial"/>
                <w:sz w:val="18"/>
                <w:szCs w:val="18"/>
              </w:rPr>
              <w:t>.</w:t>
            </w:r>
          </w:p>
          <w:p w14:paraId="62EA3A84" w14:textId="77777777" w:rsidR="005E50E2" w:rsidRDefault="005E50E2" w:rsidP="006E31AC">
            <w:pPr>
              <w:pStyle w:val="Celdacentrado"/>
              <w:jc w:val="left"/>
              <w:rPr>
                <w:rFonts w:ascii="Arial" w:hAnsi="Arial" w:cs="Arial"/>
                <w:sz w:val="18"/>
                <w:szCs w:val="18"/>
              </w:rPr>
            </w:pPr>
          </w:p>
          <w:p w14:paraId="4ED3BB96" w14:textId="77777777" w:rsidR="006E31AC" w:rsidRPr="006E31AC" w:rsidRDefault="006E31AC" w:rsidP="006E31AC">
            <w:pPr>
              <w:pStyle w:val="Celdacentrado"/>
              <w:jc w:val="left"/>
              <w:rPr>
                <w:rFonts w:ascii="Arial" w:hAnsi="Arial" w:cs="Arial"/>
                <w:sz w:val="18"/>
                <w:szCs w:val="18"/>
              </w:rPr>
            </w:pPr>
            <w:r w:rsidRPr="006E31AC">
              <w:rPr>
                <w:rFonts w:ascii="Arial" w:hAnsi="Arial" w:cs="Arial"/>
                <w:sz w:val="18"/>
                <w:szCs w:val="18"/>
              </w:rPr>
              <w:t>2. Las alteraciones</w:t>
            </w:r>
          </w:p>
          <w:p w14:paraId="2BD036F8" w14:textId="77777777" w:rsidR="006E31AC" w:rsidRPr="006E31AC" w:rsidRDefault="005E50E2" w:rsidP="006E31AC">
            <w:pPr>
              <w:pStyle w:val="Celdacentrado"/>
              <w:jc w:val="left"/>
              <w:rPr>
                <w:rFonts w:ascii="Arial" w:hAnsi="Arial" w:cs="Arial"/>
                <w:sz w:val="18"/>
                <w:szCs w:val="18"/>
              </w:rPr>
            </w:pPr>
            <w:r>
              <w:rPr>
                <w:rFonts w:ascii="Arial" w:hAnsi="Arial" w:cs="Arial"/>
                <w:sz w:val="18"/>
                <w:szCs w:val="18"/>
              </w:rPr>
              <w:t xml:space="preserve">en los </w:t>
            </w:r>
            <w:r w:rsidR="006E31AC" w:rsidRPr="006E31AC">
              <w:rPr>
                <w:rFonts w:ascii="Arial" w:hAnsi="Arial" w:cs="Arial"/>
                <w:sz w:val="18"/>
                <w:szCs w:val="18"/>
              </w:rPr>
              <w:t>ecosistemas por la</w:t>
            </w:r>
          </w:p>
          <w:p w14:paraId="6DD99AE3" w14:textId="77777777" w:rsidR="006E31AC" w:rsidRPr="006E31AC" w:rsidRDefault="006E31AC" w:rsidP="006E31AC">
            <w:pPr>
              <w:pStyle w:val="Celdacentrado"/>
              <w:jc w:val="left"/>
              <w:rPr>
                <w:rFonts w:ascii="Arial" w:hAnsi="Arial" w:cs="Arial"/>
                <w:sz w:val="18"/>
                <w:szCs w:val="18"/>
              </w:rPr>
            </w:pPr>
            <w:r w:rsidRPr="006E31AC">
              <w:rPr>
                <w:rFonts w:ascii="Arial" w:hAnsi="Arial" w:cs="Arial"/>
                <w:sz w:val="18"/>
                <w:szCs w:val="18"/>
              </w:rPr>
              <w:t>operación de los</w:t>
            </w:r>
          </w:p>
          <w:p w14:paraId="5017EBA7" w14:textId="77777777" w:rsidR="006E31AC" w:rsidRPr="006E31AC" w:rsidRDefault="006E31AC" w:rsidP="006E31AC">
            <w:pPr>
              <w:pStyle w:val="Celdacentrado"/>
              <w:jc w:val="left"/>
              <w:rPr>
                <w:rFonts w:ascii="Arial" w:hAnsi="Arial" w:cs="Arial"/>
                <w:sz w:val="18"/>
                <w:szCs w:val="18"/>
              </w:rPr>
            </w:pPr>
            <w:r w:rsidRPr="006E31AC">
              <w:rPr>
                <w:rFonts w:ascii="Arial" w:hAnsi="Arial" w:cs="Arial"/>
                <w:sz w:val="18"/>
                <w:szCs w:val="18"/>
              </w:rPr>
              <w:t>sistemas técnicos</w:t>
            </w:r>
            <w:r w:rsidR="0099703A">
              <w:rPr>
                <w:rFonts w:ascii="Arial" w:hAnsi="Arial" w:cs="Arial"/>
                <w:sz w:val="18"/>
                <w:szCs w:val="18"/>
              </w:rPr>
              <w:t>.</w:t>
            </w:r>
          </w:p>
          <w:p w14:paraId="40B842CE" w14:textId="77777777" w:rsidR="005E50E2" w:rsidRDefault="005E50E2" w:rsidP="006E31AC">
            <w:pPr>
              <w:pStyle w:val="Celdacentrado"/>
              <w:jc w:val="left"/>
              <w:rPr>
                <w:rFonts w:ascii="Arial" w:hAnsi="Arial" w:cs="Arial"/>
                <w:sz w:val="18"/>
                <w:szCs w:val="18"/>
              </w:rPr>
            </w:pPr>
          </w:p>
          <w:p w14:paraId="77E7AA34" w14:textId="77777777" w:rsidR="006E31AC" w:rsidRPr="006E31AC" w:rsidRDefault="006E31AC" w:rsidP="006E31AC">
            <w:pPr>
              <w:pStyle w:val="Celdacentrado"/>
              <w:jc w:val="left"/>
              <w:rPr>
                <w:rFonts w:ascii="Arial" w:hAnsi="Arial" w:cs="Arial"/>
                <w:sz w:val="18"/>
                <w:szCs w:val="18"/>
              </w:rPr>
            </w:pPr>
            <w:r w:rsidRPr="006E31AC">
              <w:rPr>
                <w:rFonts w:ascii="Arial" w:hAnsi="Arial" w:cs="Arial"/>
                <w:sz w:val="18"/>
                <w:szCs w:val="18"/>
              </w:rPr>
              <w:t>3. El papel de la</w:t>
            </w:r>
          </w:p>
          <w:p w14:paraId="0D799723" w14:textId="77777777" w:rsidR="006E31AC" w:rsidRPr="006E31AC" w:rsidRDefault="006E31AC" w:rsidP="006E31AC">
            <w:pPr>
              <w:pStyle w:val="Celdacentrado"/>
              <w:jc w:val="left"/>
              <w:rPr>
                <w:rFonts w:ascii="Arial" w:hAnsi="Arial" w:cs="Arial"/>
                <w:sz w:val="18"/>
                <w:szCs w:val="18"/>
              </w:rPr>
            </w:pPr>
            <w:r w:rsidRPr="006E31AC">
              <w:rPr>
                <w:rFonts w:ascii="Arial" w:hAnsi="Arial" w:cs="Arial"/>
                <w:sz w:val="18"/>
                <w:szCs w:val="18"/>
              </w:rPr>
              <w:t>técnica en la</w:t>
            </w:r>
          </w:p>
          <w:p w14:paraId="0CA7D224" w14:textId="77777777" w:rsidR="006E31AC" w:rsidRPr="006E31AC" w:rsidRDefault="006E31AC" w:rsidP="006E31AC">
            <w:pPr>
              <w:pStyle w:val="Celdacentrado"/>
              <w:jc w:val="left"/>
              <w:rPr>
                <w:rFonts w:ascii="Arial" w:hAnsi="Arial" w:cs="Arial"/>
                <w:sz w:val="18"/>
                <w:szCs w:val="18"/>
              </w:rPr>
            </w:pPr>
            <w:r w:rsidRPr="006E31AC">
              <w:rPr>
                <w:rFonts w:ascii="Arial" w:hAnsi="Arial" w:cs="Arial"/>
                <w:sz w:val="18"/>
                <w:szCs w:val="18"/>
              </w:rPr>
              <w:t>conservación y cuidado</w:t>
            </w:r>
            <w:r w:rsidR="005E50E2">
              <w:rPr>
                <w:rFonts w:ascii="Arial" w:hAnsi="Arial" w:cs="Arial"/>
                <w:sz w:val="18"/>
                <w:szCs w:val="18"/>
              </w:rPr>
              <w:t xml:space="preserve"> </w:t>
            </w:r>
            <w:r w:rsidRPr="006E31AC">
              <w:rPr>
                <w:rFonts w:ascii="Arial" w:hAnsi="Arial" w:cs="Arial"/>
                <w:sz w:val="18"/>
                <w:szCs w:val="18"/>
              </w:rPr>
              <w:t>de la naturaleza</w:t>
            </w:r>
            <w:r w:rsidR="0099703A">
              <w:rPr>
                <w:rFonts w:ascii="Arial" w:hAnsi="Arial" w:cs="Arial"/>
                <w:sz w:val="18"/>
                <w:szCs w:val="18"/>
              </w:rPr>
              <w:t>.</w:t>
            </w:r>
          </w:p>
          <w:p w14:paraId="1D3559F1" w14:textId="77777777" w:rsidR="005E50E2" w:rsidRDefault="005E50E2" w:rsidP="006E31AC">
            <w:pPr>
              <w:pStyle w:val="Celdacentrado"/>
              <w:jc w:val="left"/>
              <w:rPr>
                <w:rFonts w:ascii="Arial" w:hAnsi="Arial" w:cs="Arial"/>
                <w:sz w:val="18"/>
                <w:szCs w:val="18"/>
              </w:rPr>
            </w:pPr>
          </w:p>
          <w:p w14:paraId="22C82222" w14:textId="77777777" w:rsidR="006E31AC" w:rsidRPr="006E31AC" w:rsidRDefault="006E31AC" w:rsidP="006E31AC">
            <w:pPr>
              <w:pStyle w:val="Celdacentrado"/>
              <w:jc w:val="left"/>
              <w:rPr>
                <w:rFonts w:ascii="Arial" w:hAnsi="Arial" w:cs="Arial"/>
                <w:sz w:val="18"/>
                <w:szCs w:val="18"/>
              </w:rPr>
            </w:pPr>
            <w:r w:rsidRPr="006E31AC">
              <w:rPr>
                <w:rFonts w:ascii="Arial" w:hAnsi="Arial" w:cs="Arial"/>
                <w:sz w:val="18"/>
                <w:szCs w:val="18"/>
              </w:rPr>
              <w:t>4. La técnica, la</w:t>
            </w:r>
          </w:p>
          <w:p w14:paraId="72D232F0" w14:textId="77777777" w:rsidR="006E31AC" w:rsidRDefault="006E31AC" w:rsidP="006E31AC">
            <w:pPr>
              <w:pStyle w:val="Celdacentrado"/>
              <w:jc w:val="left"/>
              <w:rPr>
                <w:rFonts w:ascii="Arial" w:hAnsi="Arial" w:cs="Arial"/>
                <w:sz w:val="18"/>
                <w:szCs w:val="18"/>
              </w:rPr>
            </w:pPr>
            <w:r w:rsidRPr="006E31AC">
              <w:rPr>
                <w:rFonts w:ascii="Arial" w:hAnsi="Arial" w:cs="Arial"/>
                <w:sz w:val="18"/>
                <w:szCs w:val="18"/>
              </w:rPr>
              <w:t>sociedad del riesgo y el</w:t>
            </w:r>
            <w:r w:rsidR="005E50E2">
              <w:rPr>
                <w:rFonts w:ascii="Arial" w:hAnsi="Arial" w:cs="Arial"/>
                <w:sz w:val="18"/>
                <w:szCs w:val="18"/>
              </w:rPr>
              <w:t xml:space="preserve"> </w:t>
            </w:r>
            <w:r w:rsidRPr="006E31AC">
              <w:rPr>
                <w:rFonts w:ascii="Arial" w:hAnsi="Arial" w:cs="Arial"/>
                <w:sz w:val="18"/>
                <w:szCs w:val="18"/>
              </w:rPr>
              <w:t>principio precautorio</w:t>
            </w:r>
            <w:r w:rsidR="0099703A">
              <w:rPr>
                <w:rFonts w:ascii="Arial" w:hAnsi="Arial" w:cs="Arial"/>
                <w:sz w:val="18"/>
                <w:szCs w:val="18"/>
              </w:rPr>
              <w:t>.</w:t>
            </w:r>
          </w:p>
          <w:p w14:paraId="04F9110F" w14:textId="77777777" w:rsidR="006E31AC" w:rsidRPr="006E31AC" w:rsidRDefault="006E31AC" w:rsidP="006E31AC">
            <w:pPr>
              <w:pStyle w:val="Celdacentrado"/>
              <w:jc w:val="left"/>
              <w:rPr>
                <w:rFonts w:ascii="Arial" w:hAnsi="Arial" w:cs="Arial"/>
                <w:sz w:val="18"/>
                <w:szCs w:val="18"/>
              </w:rPr>
            </w:pPr>
          </w:p>
          <w:p w14:paraId="62102744" w14:textId="77777777" w:rsidR="00E724B7" w:rsidRPr="006E31AC" w:rsidRDefault="00E724B7" w:rsidP="00E724B7">
            <w:pPr>
              <w:pStyle w:val="Celdacentrado"/>
              <w:jc w:val="left"/>
              <w:rPr>
                <w:rFonts w:ascii="Arial" w:hAnsi="Arial" w:cs="Arial"/>
                <w:sz w:val="18"/>
                <w:szCs w:val="18"/>
              </w:rPr>
            </w:pPr>
            <w:r w:rsidRPr="006E31AC">
              <w:rPr>
                <w:rFonts w:ascii="Arial" w:hAnsi="Arial" w:cs="Arial"/>
                <w:sz w:val="18"/>
                <w:szCs w:val="18"/>
              </w:rPr>
              <w:t>5. El principio</w:t>
            </w:r>
          </w:p>
          <w:p w14:paraId="20BF4C19" w14:textId="77777777" w:rsidR="00E724B7" w:rsidRPr="006E31AC" w:rsidRDefault="0099703A" w:rsidP="00E724B7">
            <w:pPr>
              <w:pStyle w:val="Celdacentrado"/>
              <w:jc w:val="left"/>
              <w:rPr>
                <w:rFonts w:ascii="Arial" w:hAnsi="Arial" w:cs="Arial"/>
                <w:sz w:val="18"/>
                <w:szCs w:val="18"/>
              </w:rPr>
            </w:pPr>
            <w:r w:rsidRPr="006E31AC">
              <w:rPr>
                <w:rFonts w:ascii="Arial" w:hAnsi="Arial" w:cs="Arial"/>
                <w:sz w:val="18"/>
                <w:szCs w:val="18"/>
              </w:rPr>
              <w:t>P</w:t>
            </w:r>
            <w:r w:rsidR="00E724B7" w:rsidRPr="006E31AC">
              <w:rPr>
                <w:rFonts w:ascii="Arial" w:hAnsi="Arial" w:cs="Arial"/>
                <w:sz w:val="18"/>
                <w:szCs w:val="18"/>
              </w:rPr>
              <w:t>recautorio</w:t>
            </w:r>
            <w:r>
              <w:rPr>
                <w:rFonts w:ascii="Arial" w:hAnsi="Arial" w:cs="Arial"/>
                <w:sz w:val="18"/>
                <w:szCs w:val="18"/>
              </w:rPr>
              <w:t>.</w:t>
            </w:r>
          </w:p>
          <w:p w14:paraId="65D7203D" w14:textId="77777777" w:rsidR="00E724B7" w:rsidRDefault="00E724B7" w:rsidP="00E724B7">
            <w:pPr>
              <w:pStyle w:val="Celdacentrado"/>
              <w:jc w:val="left"/>
              <w:rPr>
                <w:rFonts w:ascii="Arial" w:hAnsi="Arial" w:cs="Arial"/>
                <w:sz w:val="18"/>
                <w:szCs w:val="18"/>
              </w:rPr>
            </w:pPr>
          </w:p>
          <w:p w14:paraId="08FCB71B" w14:textId="77777777" w:rsidR="00E724B7" w:rsidRPr="006E31AC" w:rsidRDefault="00E724B7" w:rsidP="00E724B7">
            <w:pPr>
              <w:pStyle w:val="Celdacentrado"/>
              <w:jc w:val="left"/>
              <w:rPr>
                <w:rFonts w:ascii="Arial" w:hAnsi="Arial" w:cs="Arial"/>
                <w:sz w:val="18"/>
                <w:szCs w:val="18"/>
              </w:rPr>
            </w:pPr>
            <w:r w:rsidRPr="006E31AC">
              <w:rPr>
                <w:rFonts w:ascii="Arial" w:hAnsi="Arial" w:cs="Arial"/>
                <w:sz w:val="18"/>
                <w:szCs w:val="18"/>
              </w:rPr>
              <w:t>6. Riesgo, salud y</w:t>
            </w:r>
          </w:p>
          <w:p w14:paraId="62092C59" w14:textId="77777777" w:rsidR="00B07988" w:rsidRPr="006E31AC" w:rsidRDefault="0099703A" w:rsidP="00F87D28">
            <w:pPr>
              <w:pStyle w:val="Prrafodelista"/>
              <w:widowControl w:val="0"/>
              <w:autoSpaceDE w:val="0"/>
              <w:autoSpaceDN w:val="0"/>
              <w:adjustRightInd w:val="0"/>
              <w:spacing w:after="0" w:line="240" w:lineRule="auto"/>
              <w:ind w:left="0"/>
              <w:rPr>
                <w:rFonts w:ascii="Arial" w:hAnsi="Arial" w:cs="Arial"/>
                <w:sz w:val="18"/>
                <w:szCs w:val="18"/>
              </w:rPr>
            </w:pPr>
            <w:r>
              <w:rPr>
                <w:rFonts w:ascii="Arial" w:eastAsia="MS Mincho" w:hAnsi="Arial" w:cs="Arial"/>
                <w:sz w:val="18"/>
                <w:szCs w:val="18"/>
                <w:lang w:val="es-MX" w:eastAsia="es-ES"/>
              </w:rPr>
              <w:t>S</w:t>
            </w:r>
            <w:r w:rsidR="00E724B7">
              <w:rPr>
                <w:rFonts w:ascii="Arial" w:eastAsia="MS Mincho" w:hAnsi="Arial" w:cs="Arial"/>
                <w:sz w:val="18"/>
                <w:szCs w:val="18"/>
                <w:lang w:val="es-MX" w:eastAsia="es-ES"/>
              </w:rPr>
              <w:t>eguridad</w:t>
            </w:r>
            <w:r>
              <w:rPr>
                <w:rFonts w:ascii="Arial" w:eastAsia="MS Mincho" w:hAnsi="Arial" w:cs="Arial"/>
                <w:sz w:val="18"/>
                <w:szCs w:val="18"/>
                <w:lang w:val="es-MX" w:eastAsia="es-ES"/>
              </w:rPr>
              <w:t>.</w:t>
            </w:r>
          </w:p>
        </w:tc>
        <w:tc>
          <w:tcPr>
            <w:tcW w:w="900" w:type="pct"/>
            <w:tcBorders>
              <w:top w:val="single" w:sz="4" w:space="0" w:color="72934A"/>
              <w:left w:val="single" w:sz="6" w:space="0" w:color="72934A"/>
              <w:bottom w:val="single" w:sz="4" w:space="0" w:color="72934A"/>
              <w:right w:val="single" w:sz="6" w:space="0" w:color="72934A"/>
            </w:tcBorders>
          </w:tcPr>
          <w:p w14:paraId="14F72C40" w14:textId="77777777" w:rsidR="006E31AC" w:rsidRDefault="006E31AC" w:rsidP="006E31AC">
            <w:pPr>
              <w:shd w:val="clear" w:color="auto" w:fill="FFFFFF" w:themeFill="background1"/>
              <w:spacing w:after="0" w:line="240" w:lineRule="auto"/>
              <w:rPr>
                <w:rFonts w:ascii="Arial" w:hAnsi="Arial" w:cs="Arial"/>
                <w:sz w:val="18"/>
                <w:szCs w:val="18"/>
              </w:rPr>
            </w:pPr>
            <w:r w:rsidRPr="006E31AC">
              <w:rPr>
                <w:rFonts w:ascii="Arial" w:hAnsi="Arial" w:cs="Arial"/>
                <w:sz w:val="18"/>
                <w:szCs w:val="18"/>
              </w:rPr>
              <w:t>El alumno identifica las posibles</w:t>
            </w:r>
            <w:r w:rsidR="005E50E2">
              <w:rPr>
                <w:rFonts w:ascii="Arial" w:hAnsi="Arial" w:cs="Arial"/>
                <w:sz w:val="18"/>
                <w:szCs w:val="18"/>
              </w:rPr>
              <w:t xml:space="preserve"> </w:t>
            </w:r>
            <w:r w:rsidRPr="006E31AC">
              <w:rPr>
                <w:rFonts w:ascii="Arial" w:hAnsi="Arial" w:cs="Arial"/>
                <w:sz w:val="18"/>
                <w:szCs w:val="18"/>
              </w:rPr>
              <w:t>modificaciones en el entorno</w:t>
            </w:r>
            <w:r w:rsidR="00301C70">
              <w:rPr>
                <w:rFonts w:ascii="Arial" w:hAnsi="Arial" w:cs="Arial"/>
                <w:sz w:val="18"/>
                <w:szCs w:val="18"/>
              </w:rPr>
              <w:t xml:space="preserve"> </w:t>
            </w:r>
            <w:r w:rsidRPr="006E31AC">
              <w:rPr>
                <w:rFonts w:ascii="Arial" w:hAnsi="Arial" w:cs="Arial"/>
                <w:sz w:val="18"/>
                <w:szCs w:val="18"/>
              </w:rPr>
              <w:t>causadas por la operación de los</w:t>
            </w:r>
            <w:r w:rsidR="005E50E2">
              <w:rPr>
                <w:rFonts w:ascii="Arial" w:hAnsi="Arial" w:cs="Arial"/>
                <w:sz w:val="18"/>
                <w:szCs w:val="18"/>
              </w:rPr>
              <w:t xml:space="preserve"> </w:t>
            </w:r>
            <w:r w:rsidRPr="006E31AC">
              <w:rPr>
                <w:rFonts w:ascii="Arial" w:hAnsi="Arial" w:cs="Arial"/>
                <w:sz w:val="18"/>
                <w:szCs w:val="18"/>
              </w:rPr>
              <w:t>sistemas técnicos.</w:t>
            </w:r>
          </w:p>
          <w:p w14:paraId="69694586" w14:textId="77777777" w:rsidR="006E31AC" w:rsidRPr="006E31AC" w:rsidRDefault="006E31AC" w:rsidP="006E31AC">
            <w:pPr>
              <w:shd w:val="clear" w:color="auto" w:fill="FFFFFF" w:themeFill="background1"/>
              <w:spacing w:after="0" w:line="240" w:lineRule="auto"/>
              <w:rPr>
                <w:rFonts w:ascii="Arial" w:hAnsi="Arial" w:cs="Arial"/>
                <w:sz w:val="18"/>
                <w:szCs w:val="18"/>
              </w:rPr>
            </w:pPr>
          </w:p>
          <w:p w14:paraId="069D2151" w14:textId="77777777" w:rsidR="006E31AC" w:rsidRPr="006E31AC" w:rsidRDefault="006E31AC" w:rsidP="006E31AC">
            <w:pPr>
              <w:shd w:val="clear" w:color="auto" w:fill="FFFFFF" w:themeFill="background1"/>
              <w:spacing w:after="0" w:line="240" w:lineRule="auto"/>
              <w:rPr>
                <w:rFonts w:ascii="Arial" w:hAnsi="Arial" w:cs="Arial"/>
                <w:sz w:val="18"/>
                <w:szCs w:val="18"/>
              </w:rPr>
            </w:pPr>
            <w:r w:rsidRPr="006E31AC">
              <w:rPr>
                <w:rFonts w:ascii="Arial" w:hAnsi="Arial" w:cs="Arial"/>
                <w:sz w:val="18"/>
                <w:szCs w:val="18"/>
              </w:rPr>
              <w:t>El alumno aplica el principio</w:t>
            </w:r>
          </w:p>
          <w:p w14:paraId="5513C8A9" w14:textId="77777777" w:rsidR="006E31AC" w:rsidRDefault="006E31AC" w:rsidP="006E31AC">
            <w:pPr>
              <w:shd w:val="clear" w:color="auto" w:fill="FFFFFF" w:themeFill="background1"/>
              <w:spacing w:after="0" w:line="240" w:lineRule="auto"/>
              <w:rPr>
                <w:rFonts w:ascii="Arial" w:hAnsi="Arial" w:cs="Arial"/>
                <w:sz w:val="18"/>
                <w:szCs w:val="18"/>
              </w:rPr>
            </w:pPr>
            <w:r w:rsidRPr="006E31AC">
              <w:rPr>
                <w:rFonts w:ascii="Arial" w:hAnsi="Arial" w:cs="Arial"/>
                <w:sz w:val="18"/>
                <w:szCs w:val="18"/>
              </w:rPr>
              <w:t>precautorio en sus propuestas de</w:t>
            </w:r>
            <w:r w:rsidR="005E50E2">
              <w:rPr>
                <w:rFonts w:ascii="Arial" w:hAnsi="Arial" w:cs="Arial"/>
                <w:sz w:val="18"/>
                <w:szCs w:val="18"/>
              </w:rPr>
              <w:t xml:space="preserve"> </w:t>
            </w:r>
            <w:r w:rsidRPr="006E31AC">
              <w:rPr>
                <w:rFonts w:ascii="Arial" w:hAnsi="Arial" w:cs="Arial"/>
                <w:sz w:val="18"/>
                <w:szCs w:val="18"/>
              </w:rPr>
              <w:t>solución a problemas técnicos para</w:t>
            </w:r>
            <w:r w:rsidR="005E50E2">
              <w:rPr>
                <w:rFonts w:ascii="Arial" w:hAnsi="Arial" w:cs="Arial"/>
                <w:sz w:val="18"/>
                <w:szCs w:val="18"/>
              </w:rPr>
              <w:t xml:space="preserve"> </w:t>
            </w:r>
            <w:r w:rsidRPr="006E31AC">
              <w:rPr>
                <w:rFonts w:ascii="Arial" w:hAnsi="Arial" w:cs="Arial"/>
                <w:sz w:val="18"/>
                <w:szCs w:val="18"/>
              </w:rPr>
              <w:t>prever posibles modificaciones no</w:t>
            </w:r>
            <w:r w:rsidR="00301C70">
              <w:rPr>
                <w:rFonts w:ascii="Arial" w:hAnsi="Arial" w:cs="Arial"/>
                <w:sz w:val="18"/>
                <w:szCs w:val="18"/>
              </w:rPr>
              <w:t xml:space="preserve"> </w:t>
            </w:r>
            <w:r w:rsidRPr="006E31AC">
              <w:rPr>
                <w:rFonts w:ascii="Arial" w:hAnsi="Arial" w:cs="Arial"/>
                <w:sz w:val="18"/>
                <w:szCs w:val="18"/>
              </w:rPr>
              <w:t>deseadas en la naturaleza.</w:t>
            </w:r>
          </w:p>
          <w:p w14:paraId="7305E9FC" w14:textId="77777777" w:rsidR="006E31AC" w:rsidRPr="006E31AC" w:rsidRDefault="006E31AC" w:rsidP="006E31AC">
            <w:pPr>
              <w:shd w:val="clear" w:color="auto" w:fill="FFFFFF" w:themeFill="background1"/>
              <w:spacing w:after="0" w:line="240" w:lineRule="auto"/>
              <w:rPr>
                <w:rFonts w:ascii="Arial" w:hAnsi="Arial" w:cs="Arial"/>
                <w:sz w:val="18"/>
                <w:szCs w:val="18"/>
              </w:rPr>
            </w:pPr>
          </w:p>
          <w:p w14:paraId="44EE6CA5" w14:textId="77777777" w:rsidR="006E31AC" w:rsidRPr="006E31AC" w:rsidRDefault="006E31AC" w:rsidP="006E31AC">
            <w:pPr>
              <w:shd w:val="clear" w:color="auto" w:fill="FFFFFF" w:themeFill="background1"/>
              <w:spacing w:after="0" w:line="240" w:lineRule="auto"/>
              <w:rPr>
                <w:rFonts w:ascii="Arial" w:hAnsi="Arial" w:cs="Arial"/>
                <w:sz w:val="18"/>
                <w:szCs w:val="18"/>
              </w:rPr>
            </w:pPr>
            <w:r w:rsidRPr="006E31AC">
              <w:rPr>
                <w:rFonts w:ascii="Arial" w:hAnsi="Arial" w:cs="Arial"/>
                <w:sz w:val="18"/>
                <w:szCs w:val="18"/>
              </w:rPr>
              <w:t>El alumno recaba y organiza</w:t>
            </w:r>
          </w:p>
          <w:p w14:paraId="09CAD8C7" w14:textId="77777777" w:rsidR="006E31AC" w:rsidRPr="006E31AC" w:rsidRDefault="006E31AC" w:rsidP="006E31AC">
            <w:pPr>
              <w:shd w:val="clear" w:color="auto" w:fill="FFFFFF" w:themeFill="background1"/>
              <w:spacing w:after="0" w:line="240" w:lineRule="auto"/>
              <w:rPr>
                <w:rFonts w:ascii="Arial" w:hAnsi="Arial" w:cs="Arial"/>
                <w:sz w:val="18"/>
                <w:szCs w:val="18"/>
              </w:rPr>
            </w:pPr>
            <w:r w:rsidRPr="006E31AC">
              <w:rPr>
                <w:rFonts w:ascii="Arial" w:hAnsi="Arial" w:cs="Arial"/>
                <w:sz w:val="18"/>
                <w:szCs w:val="18"/>
              </w:rPr>
              <w:t>información de los problemas</w:t>
            </w:r>
          </w:p>
          <w:p w14:paraId="45EAEDCF" w14:textId="77777777" w:rsidR="00791844" w:rsidRPr="006E31AC" w:rsidRDefault="006E31AC" w:rsidP="005E50E2">
            <w:pPr>
              <w:shd w:val="clear" w:color="auto" w:fill="FFFFFF" w:themeFill="background1"/>
              <w:spacing w:after="0" w:line="240" w:lineRule="auto"/>
              <w:rPr>
                <w:rFonts w:ascii="Arial" w:hAnsi="Arial" w:cs="Arial"/>
                <w:sz w:val="18"/>
                <w:szCs w:val="18"/>
              </w:rPr>
            </w:pPr>
            <w:r w:rsidRPr="006E31AC">
              <w:rPr>
                <w:rFonts w:ascii="Arial" w:hAnsi="Arial" w:cs="Arial"/>
                <w:sz w:val="18"/>
                <w:szCs w:val="18"/>
              </w:rPr>
              <w:t>generados en la naturaleza por el</w:t>
            </w:r>
            <w:r w:rsidR="005E50E2">
              <w:rPr>
                <w:rFonts w:ascii="Arial" w:hAnsi="Arial" w:cs="Arial"/>
                <w:sz w:val="18"/>
                <w:szCs w:val="18"/>
              </w:rPr>
              <w:t xml:space="preserve"> </w:t>
            </w:r>
            <w:r w:rsidRPr="006E31AC">
              <w:rPr>
                <w:rFonts w:ascii="Arial" w:hAnsi="Arial" w:cs="Arial"/>
                <w:sz w:val="18"/>
                <w:szCs w:val="18"/>
              </w:rPr>
              <w:t>uso de productos técnicos.</w:t>
            </w:r>
          </w:p>
        </w:tc>
        <w:tc>
          <w:tcPr>
            <w:tcW w:w="1047" w:type="pct"/>
            <w:tcBorders>
              <w:top w:val="single" w:sz="4" w:space="0" w:color="72934A"/>
              <w:left w:val="single" w:sz="6" w:space="0" w:color="72934A"/>
              <w:bottom w:val="single" w:sz="4" w:space="0" w:color="72934A"/>
              <w:right w:val="single" w:sz="6" w:space="0" w:color="72934A"/>
            </w:tcBorders>
            <w:shd w:val="clear" w:color="auto" w:fill="auto"/>
          </w:tcPr>
          <w:p w14:paraId="60B1FBC8" w14:textId="77777777" w:rsidR="006E31AC" w:rsidRPr="006E31AC" w:rsidRDefault="00414C2C" w:rsidP="006E31AC">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6E31AC" w:rsidRPr="006E31AC">
              <w:rPr>
                <w:rFonts w:ascii="Arial" w:hAnsi="Arial" w:cs="Arial"/>
                <w:sz w:val="18"/>
                <w:szCs w:val="18"/>
              </w:rPr>
              <w:t>Identificación de alguno de los</w:t>
            </w:r>
          </w:p>
          <w:p w14:paraId="271522D7" w14:textId="77777777" w:rsidR="006E31AC" w:rsidRDefault="006E31AC" w:rsidP="006E31AC">
            <w:pPr>
              <w:widowControl w:val="0"/>
              <w:autoSpaceDE w:val="0"/>
              <w:autoSpaceDN w:val="0"/>
              <w:adjustRightInd w:val="0"/>
              <w:spacing w:after="0" w:line="240" w:lineRule="auto"/>
              <w:rPr>
                <w:rFonts w:ascii="Arial" w:hAnsi="Arial" w:cs="Arial"/>
                <w:sz w:val="18"/>
                <w:szCs w:val="18"/>
              </w:rPr>
            </w:pPr>
            <w:r w:rsidRPr="006E31AC">
              <w:rPr>
                <w:rFonts w:ascii="Arial" w:hAnsi="Arial" w:cs="Arial"/>
                <w:sz w:val="18"/>
                <w:szCs w:val="18"/>
              </w:rPr>
              <w:t>siguientes sistemas técnicos:</w:t>
            </w:r>
          </w:p>
          <w:p w14:paraId="70E65D42" w14:textId="77777777" w:rsidR="006E31AC" w:rsidRPr="006E31AC" w:rsidRDefault="006E31AC" w:rsidP="006E31AC">
            <w:pPr>
              <w:widowControl w:val="0"/>
              <w:autoSpaceDE w:val="0"/>
              <w:autoSpaceDN w:val="0"/>
              <w:adjustRightInd w:val="0"/>
              <w:spacing w:after="0" w:line="240" w:lineRule="auto"/>
              <w:rPr>
                <w:rFonts w:ascii="Arial" w:hAnsi="Arial" w:cs="Arial"/>
                <w:sz w:val="18"/>
                <w:szCs w:val="18"/>
              </w:rPr>
            </w:pPr>
          </w:p>
          <w:p w14:paraId="50948DEF" w14:textId="77777777" w:rsidR="006E31AC" w:rsidRPr="006E31AC" w:rsidRDefault="00414C2C" w:rsidP="006E31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Pr="00B07988">
              <w:rPr>
                <w:rFonts w:ascii="Arial" w:hAnsi="Arial" w:cs="Arial"/>
                <w:sz w:val="18"/>
                <w:szCs w:val="18"/>
              </w:rPr>
              <w:t xml:space="preserve">– </w:t>
            </w:r>
            <w:r w:rsidR="006E31AC" w:rsidRPr="006E31AC">
              <w:rPr>
                <w:rFonts w:ascii="Arial" w:hAnsi="Arial" w:cs="Arial"/>
                <w:sz w:val="18"/>
                <w:szCs w:val="18"/>
              </w:rPr>
              <w:t>Mecánico</w:t>
            </w:r>
          </w:p>
          <w:p w14:paraId="6E15E576" w14:textId="77777777" w:rsidR="006E31AC" w:rsidRPr="006E31AC" w:rsidRDefault="00414C2C" w:rsidP="006E31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Pr="00B07988">
              <w:rPr>
                <w:rFonts w:ascii="Arial" w:hAnsi="Arial" w:cs="Arial"/>
                <w:sz w:val="18"/>
                <w:szCs w:val="18"/>
              </w:rPr>
              <w:t xml:space="preserve">– </w:t>
            </w:r>
            <w:r w:rsidR="006E31AC" w:rsidRPr="006E31AC">
              <w:rPr>
                <w:rFonts w:ascii="Arial" w:hAnsi="Arial" w:cs="Arial"/>
                <w:sz w:val="18"/>
                <w:szCs w:val="18"/>
              </w:rPr>
              <w:t>Hidráulico</w:t>
            </w:r>
          </w:p>
          <w:p w14:paraId="5910BF53" w14:textId="77777777" w:rsidR="006E31AC" w:rsidRPr="006E31AC" w:rsidRDefault="00414C2C" w:rsidP="006E31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Pr="00B07988">
              <w:rPr>
                <w:rFonts w:ascii="Arial" w:hAnsi="Arial" w:cs="Arial"/>
                <w:sz w:val="18"/>
                <w:szCs w:val="18"/>
              </w:rPr>
              <w:t xml:space="preserve">– </w:t>
            </w:r>
            <w:r w:rsidR="006E31AC" w:rsidRPr="006E31AC">
              <w:rPr>
                <w:rFonts w:ascii="Arial" w:hAnsi="Arial" w:cs="Arial"/>
                <w:sz w:val="18"/>
                <w:szCs w:val="18"/>
              </w:rPr>
              <w:t>Neumático</w:t>
            </w:r>
          </w:p>
          <w:p w14:paraId="7288BCE0" w14:textId="77777777" w:rsidR="00791844" w:rsidRDefault="00414C2C" w:rsidP="006E31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Pr="00B07988">
              <w:rPr>
                <w:rFonts w:ascii="Arial" w:hAnsi="Arial" w:cs="Arial"/>
                <w:sz w:val="18"/>
                <w:szCs w:val="18"/>
              </w:rPr>
              <w:t xml:space="preserve">– </w:t>
            </w:r>
            <w:r w:rsidR="006E31AC" w:rsidRPr="006E31AC">
              <w:rPr>
                <w:rFonts w:ascii="Arial" w:hAnsi="Arial" w:cs="Arial"/>
                <w:sz w:val="18"/>
                <w:szCs w:val="18"/>
              </w:rPr>
              <w:t>Eléctrico</w:t>
            </w:r>
          </w:p>
          <w:p w14:paraId="02C2C288" w14:textId="77777777" w:rsidR="006E31AC" w:rsidRDefault="006E31AC" w:rsidP="006E31AC">
            <w:pPr>
              <w:widowControl w:val="0"/>
              <w:autoSpaceDE w:val="0"/>
              <w:autoSpaceDN w:val="0"/>
              <w:adjustRightInd w:val="0"/>
              <w:spacing w:after="0" w:line="240" w:lineRule="auto"/>
              <w:rPr>
                <w:rFonts w:ascii="Arial" w:hAnsi="Arial" w:cs="Arial"/>
                <w:sz w:val="18"/>
                <w:szCs w:val="18"/>
              </w:rPr>
            </w:pPr>
          </w:p>
          <w:p w14:paraId="04AD9747" w14:textId="77777777" w:rsidR="006E31AC" w:rsidRPr="006E31AC" w:rsidRDefault="00414C2C" w:rsidP="006E31AC">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6E31AC" w:rsidRPr="006E31AC">
              <w:rPr>
                <w:rFonts w:ascii="Arial" w:hAnsi="Arial" w:cs="Arial"/>
                <w:sz w:val="18"/>
                <w:szCs w:val="18"/>
              </w:rPr>
              <w:t>Por ejemplo, reconocer el sistema</w:t>
            </w:r>
            <w:r>
              <w:rPr>
                <w:rFonts w:ascii="Arial" w:hAnsi="Arial" w:cs="Arial"/>
                <w:sz w:val="18"/>
                <w:szCs w:val="18"/>
              </w:rPr>
              <w:t xml:space="preserve"> </w:t>
            </w:r>
            <w:r w:rsidR="006E31AC" w:rsidRPr="006E31AC">
              <w:rPr>
                <w:rFonts w:ascii="Arial" w:hAnsi="Arial" w:cs="Arial"/>
                <w:sz w:val="18"/>
                <w:szCs w:val="18"/>
              </w:rPr>
              <w:t>técnico presente en una planta</w:t>
            </w:r>
            <w:r>
              <w:rPr>
                <w:rFonts w:ascii="Arial" w:hAnsi="Arial" w:cs="Arial"/>
                <w:sz w:val="18"/>
                <w:szCs w:val="18"/>
              </w:rPr>
              <w:t xml:space="preserve"> </w:t>
            </w:r>
            <w:r w:rsidR="006E31AC" w:rsidRPr="006E31AC">
              <w:rPr>
                <w:rFonts w:ascii="Arial" w:hAnsi="Arial" w:cs="Arial"/>
                <w:sz w:val="18"/>
                <w:szCs w:val="18"/>
              </w:rPr>
              <w:t>termoeléctrica y los recursos</w:t>
            </w:r>
          </w:p>
          <w:p w14:paraId="1291374B" w14:textId="77777777" w:rsidR="006E31AC" w:rsidRPr="006E31AC" w:rsidRDefault="006E31AC" w:rsidP="006E31AC">
            <w:pPr>
              <w:widowControl w:val="0"/>
              <w:autoSpaceDE w:val="0"/>
              <w:autoSpaceDN w:val="0"/>
              <w:adjustRightInd w:val="0"/>
              <w:spacing w:after="0" w:line="240" w:lineRule="auto"/>
              <w:rPr>
                <w:rFonts w:ascii="Arial" w:hAnsi="Arial" w:cs="Arial"/>
                <w:sz w:val="18"/>
                <w:szCs w:val="18"/>
              </w:rPr>
            </w:pPr>
            <w:r w:rsidRPr="006E31AC">
              <w:rPr>
                <w:rFonts w:ascii="Arial" w:hAnsi="Arial" w:cs="Arial"/>
                <w:sz w:val="18"/>
                <w:szCs w:val="18"/>
              </w:rPr>
              <w:t>naturales renovables y no</w:t>
            </w:r>
          </w:p>
          <w:p w14:paraId="68030111" w14:textId="77777777" w:rsidR="006E31AC" w:rsidRDefault="006E31AC" w:rsidP="006E31AC">
            <w:pPr>
              <w:widowControl w:val="0"/>
              <w:autoSpaceDE w:val="0"/>
              <w:autoSpaceDN w:val="0"/>
              <w:adjustRightInd w:val="0"/>
              <w:spacing w:after="0" w:line="240" w:lineRule="auto"/>
              <w:rPr>
                <w:rFonts w:ascii="Arial" w:hAnsi="Arial" w:cs="Arial"/>
                <w:sz w:val="18"/>
                <w:szCs w:val="18"/>
              </w:rPr>
            </w:pPr>
            <w:r w:rsidRPr="006E31AC">
              <w:rPr>
                <w:rFonts w:ascii="Arial" w:hAnsi="Arial" w:cs="Arial"/>
                <w:sz w:val="18"/>
                <w:szCs w:val="18"/>
              </w:rPr>
              <w:t>renovables que se utilizan.</w:t>
            </w:r>
          </w:p>
          <w:p w14:paraId="564CC90C" w14:textId="77777777" w:rsidR="006E31AC" w:rsidRPr="006E31AC" w:rsidRDefault="006E31AC" w:rsidP="006E31AC">
            <w:pPr>
              <w:widowControl w:val="0"/>
              <w:autoSpaceDE w:val="0"/>
              <w:autoSpaceDN w:val="0"/>
              <w:adjustRightInd w:val="0"/>
              <w:spacing w:after="0" w:line="240" w:lineRule="auto"/>
              <w:rPr>
                <w:rFonts w:ascii="Arial" w:hAnsi="Arial" w:cs="Arial"/>
                <w:sz w:val="18"/>
                <w:szCs w:val="18"/>
              </w:rPr>
            </w:pPr>
          </w:p>
          <w:p w14:paraId="5AC9A7AD" w14:textId="77777777" w:rsidR="006E31AC" w:rsidRPr="006E31AC" w:rsidRDefault="00414C2C" w:rsidP="006E31AC">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6E31AC" w:rsidRPr="006E31AC">
              <w:rPr>
                <w:rFonts w:ascii="Arial" w:hAnsi="Arial" w:cs="Arial"/>
                <w:sz w:val="18"/>
                <w:szCs w:val="18"/>
              </w:rPr>
              <w:t>Analizar en qué consiste el</w:t>
            </w:r>
          </w:p>
          <w:p w14:paraId="05327B48" w14:textId="77777777" w:rsidR="006E31AC" w:rsidRPr="006E31AC" w:rsidRDefault="006E31AC" w:rsidP="006E31AC">
            <w:pPr>
              <w:widowControl w:val="0"/>
              <w:autoSpaceDE w:val="0"/>
              <w:autoSpaceDN w:val="0"/>
              <w:adjustRightInd w:val="0"/>
              <w:spacing w:after="0" w:line="240" w:lineRule="auto"/>
              <w:rPr>
                <w:rFonts w:ascii="Arial" w:hAnsi="Arial" w:cs="Arial"/>
                <w:sz w:val="18"/>
                <w:szCs w:val="18"/>
              </w:rPr>
            </w:pPr>
            <w:r w:rsidRPr="006E31AC">
              <w:rPr>
                <w:rFonts w:ascii="Arial" w:hAnsi="Arial" w:cs="Arial"/>
                <w:sz w:val="18"/>
                <w:szCs w:val="18"/>
              </w:rPr>
              <w:t>cambio técnico. Se recomienda</w:t>
            </w:r>
          </w:p>
          <w:p w14:paraId="7CB02E0D" w14:textId="77777777" w:rsidR="006E31AC" w:rsidRPr="006E31AC" w:rsidRDefault="006E31AC" w:rsidP="006E31AC">
            <w:pPr>
              <w:widowControl w:val="0"/>
              <w:autoSpaceDE w:val="0"/>
              <w:autoSpaceDN w:val="0"/>
              <w:adjustRightInd w:val="0"/>
              <w:spacing w:after="0" w:line="240" w:lineRule="auto"/>
              <w:rPr>
                <w:rFonts w:ascii="Arial" w:hAnsi="Arial" w:cs="Arial"/>
                <w:sz w:val="18"/>
                <w:szCs w:val="18"/>
              </w:rPr>
            </w:pPr>
            <w:r w:rsidRPr="006E31AC">
              <w:rPr>
                <w:rFonts w:ascii="Arial" w:hAnsi="Arial" w:cs="Arial"/>
                <w:sz w:val="18"/>
                <w:szCs w:val="18"/>
              </w:rPr>
              <w:t>leer con sus alumnos el</w:t>
            </w:r>
          </w:p>
          <w:p w14:paraId="0DE3B212" w14:textId="77777777" w:rsidR="006E31AC" w:rsidRDefault="006E31AC" w:rsidP="006E31AC">
            <w:pPr>
              <w:widowControl w:val="0"/>
              <w:autoSpaceDE w:val="0"/>
              <w:autoSpaceDN w:val="0"/>
              <w:adjustRightInd w:val="0"/>
              <w:spacing w:after="0" w:line="240" w:lineRule="auto"/>
              <w:rPr>
                <w:rFonts w:ascii="Arial" w:hAnsi="Arial" w:cs="Arial"/>
                <w:sz w:val="18"/>
                <w:szCs w:val="18"/>
              </w:rPr>
            </w:pPr>
            <w:r w:rsidRPr="006E31AC">
              <w:rPr>
                <w:rFonts w:ascii="Arial" w:hAnsi="Arial" w:cs="Arial"/>
                <w:sz w:val="18"/>
                <w:szCs w:val="18"/>
              </w:rPr>
              <w:t>documento: http://edutics.mx/ZM8 en el que se presenta el</w:t>
            </w:r>
            <w:r w:rsidR="00414C2C">
              <w:rPr>
                <w:rFonts w:ascii="Arial" w:hAnsi="Arial" w:cs="Arial"/>
                <w:sz w:val="18"/>
                <w:szCs w:val="18"/>
              </w:rPr>
              <w:t xml:space="preserve"> </w:t>
            </w:r>
            <w:r w:rsidRPr="006E31AC">
              <w:rPr>
                <w:rFonts w:ascii="Arial" w:hAnsi="Arial" w:cs="Arial"/>
                <w:sz w:val="18"/>
                <w:szCs w:val="18"/>
              </w:rPr>
              <w:t>sustento del principio precautorio.</w:t>
            </w:r>
          </w:p>
          <w:p w14:paraId="73330E10" w14:textId="77777777" w:rsidR="006E31AC" w:rsidRDefault="006E31AC" w:rsidP="006E31AC">
            <w:pPr>
              <w:widowControl w:val="0"/>
              <w:autoSpaceDE w:val="0"/>
              <w:autoSpaceDN w:val="0"/>
              <w:adjustRightInd w:val="0"/>
              <w:spacing w:after="0" w:line="240" w:lineRule="auto"/>
              <w:rPr>
                <w:rFonts w:ascii="Arial" w:hAnsi="Arial" w:cs="Arial"/>
                <w:sz w:val="18"/>
                <w:szCs w:val="18"/>
              </w:rPr>
            </w:pPr>
          </w:p>
          <w:p w14:paraId="08AF7E7E" w14:textId="77777777" w:rsidR="006E31AC" w:rsidRPr="006E31AC" w:rsidRDefault="00414C2C" w:rsidP="006E31AC">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6E31AC" w:rsidRPr="006E31AC">
              <w:rPr>
                <w:rFonts w:ascii="Arial" w:hAnsi="Arial" w:cs="Arial"/>
                <w:sz w:val="18"/>
                <w:szCs w:val="18"/>
              </w:rPr>
              <w:t>Solicitar la búsqueda de ejemplos</w:t>
            </w:r>
          </w:p>
          <w:p w14:paraId="4F9452DB" w14:textId="77777777" w:rsidR="006E31AC" w:rsidRPr="006E31AC" w:rsidRDefault="006E31AC" w:rsidP="006E31AC">
            <w:pPr>
              <w:widowControl w:val="0"/>
              <w:autoSpaceDE w:val="0"/>
              <w:autoSpaceDN w:val="0"/>
              <w:adjustRightInd w:val="0"/>
              <w:spacing w:after="0" w:line="240" w:lineRule="auto"/>
              <w:rPr>
                <w:rFonts w:ascii="Arial" w:hAnsi="Arial" w:cs="Arial"/>
                <w:sz w:val="18"/>
                <w:szCs w:val="18"/>
              </w:rPr>
            </w:pPr>
            <w:r w:rsidRPr="006E31AC">
              <w:rPr>
                <w:rFonts w:ascii="Arial" w:hAnsi="Arial" w:cs="Arial"/>
                <w:sz w:val="18"/>
                <w:szCs w:val="18"/>
              </w:rPr>
              <w:t>de la aplicación del principio</w:t>
            </w:r>
          </w:p>
          <w:p w14:paraId="083B8669" w14:textId="77777777" w:rsidR="006E31AC" w:rsidRPr="006E31AC" w:rsidRDefault="006E31AC" w:rsidP="006E31AC">
            <w:pPr>
              <w:widowControl w:val="0"/>
              <w:autoSpaceDE w:val="0"/>
              <w:autoSpaceDN w:val="0"/>
              <w:adjustRightInd w:val="0"/>
              <w:spacing w:after="0" w:line="240" w:lineRule="auto"/>
              <w:rPr>
                <w:rFonts w:ascii="Arial" w:hAnsi="Arial" w:cs="Arial"/>
                <w:sz w:val="18"/>
                <w:szCs w:val="18"/>
              </w:rPr>
            </w:pPr>
            <w:r w:rsidRPr="006E31AC">
              <w:rPr>
                <w:rFonts w:ascii="Arial" w:hAnsi="Arial" w:cs="Arial"/>
                <w:sz w:val="18"/>
                <w:szCs w:val="18"/>
              </w:rPr>
              <w:t>precautorio en:</w:t>
            </w:r>
          </w:p>
          <w:p w14:paraId="6EA01E5E" w14:textId="77777777" w:rsidR="006E31AC" w:rsidRDefault="00905500" w:rsidP="006E31AC">
            <w:pPr>
              <w:widowControl w:val="0"/>
              <w:autoSpaceDE w:val="0"/>
              <w:autoSpaceDN w:val="0"/>
              <w:adjustRightInd w:val="0"/>
              <w:spacing w:after="0" w:line="240" w:lineRule="auto"/>
              <w:rPr>
                <w:rFonts w:ascii="Arial" w:hAnsi="Arial" w:cs="Arial"/>
                <w:sz w:val="18"/>
                <w:szCs w:val="18"/>
              </w:rPr>
            </w:pPr>
            <w:hyperlink r:id="rId11" w:history="1">
              <w:r w:rsidR="006E31AC" w:rsidRPr="007326D0">
                <w:rPr>
                  <w:rStyle w:val="Hipervnculo"/>
                  <w:rFonts w:ascii="Arial" w:hAnsi="Arial" w:cs="Arial"/>
                  <w:sz w:val="18"/>
                  <w:szCs w:val="18"/>
                </w:rPr>
                <w:t>http://edutics.com.mx/JSm</w:t>
              </w:r>
            </w:hyperlink>
          </w:p>
          <w:p w14:paraId="0FB9ED25" w14:textId="77777777" w:rsidR="006E31AC" w:rsidRPr="006E31AC" w:rsidRDefault="006E31AC" w:rsidP="006E31AC">
            <w:pPr>
              <w:widowControl w:val="0"/>
              <w:autoSpaceDE w:val="0"/>
              <w:autoSpaceDN w:val="0"/>
              <w:adjustRightInd w:val="0"/>
              <w:spacing w:after="0" w:line="240" w:lineRule="auto"/>
              <w:rPr>
                <w:rFonts w:ascii="Arial" w:hAnsi="Arial" w:cs="Arial"/>
                <w:sz w:val="18"/>
                <w:szCs w:val="18"/>
              </w:rPr>
            </w:pPr>
          </w:p>
          <w:p w14:paraId="6ACB549E" w14:textId="77777777" w:rsidR="006E31AC" w:rsidRPr="006E31AC" w:rsidRDefault="00414C2C" w:rsidP="006E31AC">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6E31AC" w:rsidRPr="006E31AC">
              <w:rPr>
                <w:rFonts w:ascii="Arial" w:hAnsi="Arial" w:cs="Arial"/>
                <w:sz w:val="18"/>
                <w:szCs w:val="18"/>
              </w:rPr>
              <w:t>Pida a sus alumnos que ubiquen</w:t>
            </w:r>
          </w:p>
          <w:p w14:paraId="157A29BC" w14:textId="77777777" w:rsidR="006E31AC" w:rsidRPr="006E31AC" w:rsidRDefault="006E31AC" w:rsidP="006E31AC">
            <w:pPr>
              <w:widowControl w:val="0"/>
              <w:autoSpaceDE w:val="0"/>
              <w:autoSpaceDN w:val="0"/>
              <w:adjustRightInd w:val="0"/>
              <w:spacing w:after="0" w:line="240" w:lineRule="auto"/>
              <w:rPr>
                <w:rFonts w:ascii="Arial" w:hAnsi="Arial" w:cs="Arial"/>
                <w:sz w:val="18"/>
                <w:szCs w:val="18"/>
              </w:rPr>
            </w:pPr>
            <w:r w:rsidRPr="006E31AC">
              <w:rPr>
                <w:rFonts w:ascii="Arial" w:hAnsi="Arial" w:cs="Arial"/>
                <w:sz w:val="18"/>
                <w:szCs w:val="18"/>
              </w:rPr>
              <w:t>en la televisión, en la radio o en</w:t>
            </w:r>
          </w:p>
          <w:p w14:paraId="0A9FE05A" w14:textId="77777777" w:rsidR="006E31AC" w:rsidRPr="006E31AC" w:rsidRDefault="006E31AC" w:rsidP="006E31AC">
            <w:pPr>
              <w:widowControl w:val="0"/>
              <w:autoSpaceDE w:val="0"/>
              <w:autoSpaceDN w:val="0"/>
              <w:adjustRightInd w:val="0"/>
              <w:spacing w:after="0" w:line="240" w:lineRule="auto"/>
              <w:rPr>
                <w:rFonts w:ascii="Arial" w:hAnsi="Arial" w:cs="Arial"/>
                <w:sz w:val="18"/>
                <w:szCs w:val="18"/>
              </w:rPr>
            </w:pPr>
            <w:r w:rsidRPr="006E31AC">
              <w:rPr>
                <w:rFonts w:ascii="Arial" w:hAnsi="Arial" w:cs="Arial"/>
                <w:sz w:val="18"/>
                <w:szCs w:val="18"/>
              </w:rPr>
              <w:t>periódicos, noticias que</w:t>
            </w:r>
          </w:p>
          <w:p w14:paraId="326E8203" w14:textId="77777777" w:rsidR="006E31AC" w:rsidRPr="006E31AC" w:rsidRDefault="006E31AC" w:rsidP="006E31AC">
            <w:pPr>
              <w:widowControl w:val="0"/>
              <w:autoSpaceDE w:val="0"/>
              <w:autoSpaceDN w:val="0"/>
              <w:adjustRightInd w:val="0"/>
              <w:spacing w:after="0" w:line="240" w:lineRule="auto"/>
              <w:rPr>
                <w:rFonts w:ascii="Arial" w:hAnsi="Arial" w:cs="Arial"/>
                <w:sz w:val="18"/>
                <w:szCs w:val="18"/>
              </w:rPr>
            </w:pPr>
            <w:r w:rsidRPr="006E31AC">
              <w:rPr>
                <w:rFonts w:ascii="Arial" w:hAnsi="Arial" w:cs="Arial"/>
                <w:sz w:val="18"/>
                <w:szCs w:val="18"/>
              </w:rPr>
              <w:t>mencionen la importancia del</w:t>
            </w:r>
          </w:p>
          <w:p w14:paraId="547E7219" w14:textId="77777777" w:rsidR="006E31AC" w:rsidRPr="006E31AC" w:rsidRDefault="006E31AC" w:rsidP="006E31AC">
            <w:pPr>
              <w:widowControl w:val="0"/>
              <w:autoSpaceDE w:val="0"/>
              <w:autoSpaceDN w:val="0"/>
              <w:adjustRightInd w:val="0"/>
              <w:spacing w:after="0" w:line="240" w:lineRule="auto"/>
              <w:rPr>
                <w:rFonts w:ascii="Arial" w:hAnsi="Arial" w:cs="Arial"/>
                <w:sz w:val="18"/>
                <w:szCs w:val="18"/>
              </w:rPr>
            </w:pPr>
            <w:r w:rsidRPr="006E31AC">
              <w:rPr>
                <w:rFonts w:ascii="Arial" w:hAnsi="Arial" w:cs="Arial"/>
                <w:sz w:val="18"/>
                <w:szCs w:val="18"/>
              </w:rPr>
              <w:t>principio</w:t>
            </w:r>
            <w:r>
              <w:t xml:space="preserve"> </w:t>
            </w:r>
            <w:r w:rsidRPr="006E31AC">
              <w:rPr>
                <w:rFonts w:ascii="Arial" w:hAnsi="Arial" w:cs="Arial"/>
                <w:sz w:val="18"/>
                <w:szCs w:val="18"/>
              </w:rPr>
              <w:t>precautorio ante la realización de</w:t>
            </w:r>
            <w:r>
              <w:rPr>
                <w:rFonts w:ascii="Arial" w:hAnsi="Arial" w:cs="Arial"/>
                <w:sz w:val="18"/>
                <w:szCs w:val="18"/>
              </w:rPr>
              <w:t xml:space="preserve"> </w:t>
            </w:r>
            <w:r w:rsidRPr="006E31AC">
              <w:rPr>
                <w:rFonts w:ascii="Arial" w:hAnsi="Arial" w:cs="Arial"/>
                <w:sz w:val="18"/>
                <w:szCs w:val="18"/>
              </w:rPr>
              <w:t>un proyecto técnico.</w:t>
            </w:r>
          </w:p>
        </w:tc>
        <w:tc>
          <w:tcPr>
            <w:tcW w:w="1136" w:type="pct"/>
            <w:tcBorders>
              <w:top w:val="single" w:sz="4" w:space="0" w:color="72934A"/>
              <w:left w:val="single" w:sz="6" w:space="0" w:color="72934A"/>
              <w:bottom w:val="single" w:sz="4" w:space="0" w:color="72934A"/>
              <w:right w:val="single" w:sz="6" w:space="0" w:color="72934A"/>
            </w:tcBorders>
            <w:shd w:val="clear" w:color="auto" w:fill="auto"/>
          </w:tcPr>
          <w:p w14:paraId="11EC0E17" w14:textId="77777777" w:rsidR="006E31AC" w:rsidRPr="006E31AC" w:rsidRDefault="001554F6" w:rsidP="006E31AC">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6E31AC" w:rsidRPr="006E31AC">
              <w:rPr>
                <w:rFonts w:ascii="Arial" w:hAnsi="Arial" w:cs="Arial"/>
                <w:sz w:val="18"/>
                <w:szCs w:val="18"/>
              </w:rPr>
              <w:t>Libro, actividades de la página 45</w:t>
            </w:r>
          </w:p>
          <w:p w14:paraId="27E53623" w14:textId="77777777" w:rsidR="006E31AC" w:rsidRDefault="006E31AC" w:rsidP="006E31AC">
            <w:pPr>
              <w:widowControl w:val="0"/>
              <w:autoSpaceDE w:val="0"/>
              <w:autoSpaceDN w:val="0"/>
              <w:adjustRightInd w:val="0"/>
              <w:spacing w:after="0" w:line="240" w:lineRule="auto"/>
              <w:rPr>
                <w:rFonts w:ascii="Arial" w:hAnsi="Arial" w:cs="Arial"/>
                <w:sz w:val="18"/>
                <w:szCs w:val="18"/>
              </w:rPr>
            </w:pPr>
            <w:r w:rsidRPr="006E31AC">
              <w:rPr>
                <w:rFonts w:ascii="Arial" w:hAnsi="Arial" w:cs="Arial"/>
                <w:sz w:val="18"/>
                <w:szCs w:val="18"/>
              </w:rPr>
              <w:t>a la 64.</w:t>
            </w:r>
          </w:p>
          <w:p w14:paraId="1F5AB5E2" w14:textId="77777777" w:rsidR="006E31AC" w:rsidRPr="006E31AC" w:rsidRDefault="006E31AC" w:rsidP="006E31AC">
            <w:pPr>
              <w:widowControl w:val="0"/>
              <w:autoSpaceDE w:val="0"/>
              <w:autoSpaceDN w:val="0"/>
              <w:adjustRightInd w:val="0"/>
              <w:spacing w:after="0" w:line="240" w:lineRule="auto"/>
              <w:rPr>
                <w:rFonts w:ascii="Arial" w:hAnsi="Arial" w:cs="Arial"/>
                <w:sz w:val="18"/>
                <w:szCs w:val="18"/>
              </w:rPr>
            </w:pPr>
          </w:p>
          <w:p w14:paraId="7600586B" w14:textId="77777777" w:rsidR="006E31AC" w:rsidRDefault="001554F6" w:rsidP="006E31AC">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6E31AC" w:rsidRPr="006E31AC">
              <w:rPr>
                <w:rFonts w:ascii="Arial" w:hAnsi="Arial" w:cs="Arial"/>
                <w:sz w:val="18"/>
                <w:szCs w:val="18"/>
              </w:rPr>
              <w:t>Manejo de las TIC.</w:t>
            </w:r>
          </w:p>
          <w:p w14:paraId="064CFF5B" w14:textId="77777777" w:rsidR="006E31AC" w:rsidRPr="006E31AC" w:rsidRDefault="006E31AC" w:rsidP="006E31AC">
            <w:pPr>
              <w:widowControl w:val="0"/>
              <w:autoSpaceDE w:val="0"/>
              <w:autoSpaceDN w:val="0"/>
              <w:adjustRightInd w:val="0"/>
              <w:spacing w:after="0" w:line="240" w:lineRule="auto"/>
              <w:rPr>
                <w:rFonts w:ascii="Arial" w:hAnsi="Arial" w:cs="Arial"/>
                <w:sz w:val="18"/>
                <w:szCs w:val="18"/>
              </w:rPr>
            </w:pPr>
          </w:p>
          <w:p w14:paraId="52ECEA8C" w14:textId="77777777" w:rsidR="006E31AC" w:rsidRPr="006E31AC" w:rsidRDefault="001554F6" w:rsidP="006E31AC">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6E31AC" w:rsidRPr="006E31AC">
              <w:rPr>
                <w:rFonts w:ascii="Arial" w:hAnsi="Arial" w:cs="Arial"/>
                <w:sz w:val="18"/>
                <w:szCs w:val="18"/>
              </w:rPr>
              <w:t>Integración de conceptos.</w:t>
            </w:r>
          </w:p>
        </w:tc>
        <w:tc>
          <w:tcPr>
            <w:tcW w:w="766" w:type="pct"/>
            <w:tcBorders>
              <w:top w:val="single" w:sz="4" w:space="0" w:color="72934A"/>
              <w:left w:val="single" w:sz="6" w:space="0" w:color="72934A"/>
              <w:bottom w:val="single" w:sz="4" w:space="0" w:color="72934A"/>
              <w:right w:val="single" w:sz="4" w:space="0" w:color="72934A"/>
            </w:tcBorders>
          </w:tcPr>
          <w:p w14:paraId="65EEE84E" w14:textId="77777777" w:rsidR="006E31AC" w:rsidRDefault="00E34A01" w:rsidP="0025355C">
            <w:pPr>
              <w:spacing w:line="240" w:lineRule="auto"/>
              <w:rPr>
                <w:rFonts w:ascii="Arial" w:hAnsi="Arial" w:cs="Arial"/>
                <w:sz w:val="18"/>
                <w:szCs w:val="18"/>
              </w:rPr>
            </w:pPr>
            <w:r w:rsidRPr="00B07988">
              <w:rPr>
                <w:rFonts w:ascii="Arial" w:hAnsi="Arial" w:cs="Arial"/>
                <w:sz w:val="18"/>
                <w:szCs w:val="18"/>
              </w:rPr>
              <w:t xml:space="preserve">– </w:t>
            </w:r>
            <w:r w:rsidR="006E31AC" w:rsidRPr="006E31AC">
              <w:rPr>
                <w:rFonts w:ascii="Arial" w:hAnsi="Arial" w:cs="Arial"/>
                <w:sz w:val="18"/>
                <w:szCs w:val="18"/>
              </w:rPr>
              <w:t>Manejo de competencias</w:t>
            </w:r>
            <w:r>
              <w:rPr>
                <w:rFonts w:ascii="Arial" w:hAnsi="Arial" w:cs="Arial"/>
                <w:sz w:val="18"/>
                <w:szCs w:val="18"/>
              </w:rPr>
              <w:t xml:space="preserve"> </w:t>
            </w:r>
            <w:r w:rsidR="006E31AC" w:rsidRPr="006E31AC">
              <w:rPr>
                <w:rFonts w:ascii="Arial" w:hAnsi="Arial" w:cs="Arial"/>
                <w:sz w:val="18"/>
                <w:szCs w:val="18"/>
              </w:rPr>
              <w:t>comunicativas.</w:t>
            </w:r>
          </w:p>
          <w:p w14:paraId="1952E44F" w14:textId="77777777" w:rsidR="006E31AC" w:rsidRDefault="00E34A01" w:rsidP="0025355C">
            <w:pPr>
              <w:spacing w:line="240" w:lineRule="auto"/>
              <w:rPr>
                <w:rFonts w:ascii="Arial" w:hAnsi="Arial" w:cs="Arial"/>
                <w:sz w:val="18"/>
                <w:szCs w:val="18"/>
              </w:rPr>
            </w:pPr>
            <w:r w:rsidRPr="00B07988">
              <w:rPr>
                <w:rFonts w:ascii="Arial" w:hAnsi="Arial" w:cs="Arial"/>
                <w:sz w:val="18"/>
                <w:szCs w:val="18"/>
              </w:rPr>
              <w:t xml:space="preserve">– </w:t>
            </w:r>
            <w:r w:rsidR="006E31AC" w:rsidRPr="006E31AC">
              <w:rPr>
                <w:rFonts w:ascii="Arial" w:hAnsi="Arial" w:cs="Arial"/>
                <w:sz w:val="18"/>
                <w:szCs w:val="18"/>
              </w:rPr>
              <w:t>Manejo de competencias</w:t>
            </w:r>
            <w:r>
              <w:rPr>
                <w:rFonts w:ascii="Arial" w:hAnsi="Arial" w:cs="Arial"/>
                <w:sz w:val="18"/>
                <w:szCs w:val="18"/>
              </w:rPr>
              <w:t xml:space="preserve"> </w:t>
            </w:r>
            <w:r w:rsidR="006E31AC" w:rsidRPr="006E31AC">
              <w:rPr>
                <w:rFonts w:ascii="Arial" w:hAnsi="Arial" w:cs="Arial"/>
                <w:sz w:val="18"/>
                <w:szCs w:val="18"/>
              </w:rPr>
              <w:t>lógico-matemáticas.</w:t>
            </w:r>
          </w:p>
          <w:p w14:paraId="1C0D7ABA" w14:textId="77777777" w:rsidR="006E31AC" w:rsidRDefault="00E34A01" w:rsidP="0025355C">
            <w:pPr>
              <w:spacing w:line="240" w:lineRule="auto"/>
              <w:rPr>
                <w:rFonts w:ascii="Arial" w:hAnsi="Arial" w:cs="Arial"/>
                <w:sz w:val="18"/>
                <w:szCs w:val="18"/>
              </w:rPr>
            </w:pPr>
            <w:r w:rsidRPr="00B07988">
              <w:rPr>
                <w:rFonts w:ascii="Arial" w:hAnsi="Arial" w:cs="Arial"/>
                <w:sz w:val="18"/>
                <w:szCs w:val="18"/>
              </w:rPr>
              <w:t xml:space="preserve">– </w:t>
            </w:r>
            <w:r w:rsidR="006E31AC" w:rsidRPr="006E31AC">
              <w:rPr>
                <w:rFonts w:ascii="Arial" w:hAnsi="Arial" w:cs="Arial"/>
                <w:sz w:val="18"/>
                <w:szCs w:val="18"/>
              </w:rPr>
              <w:t>Manejo de competencias</w:t>
            </w:r>
            <w:r>
              <w:rPr>
                <w:rFonts w:ascii="Arial" w:hAnsi="Arial" w:cs="Arial"/>
                <w:sz w:val="18"/>
                <w:szCs w:val="18"/>
              </w:rPr>
              <w:t xml:space="preserve"> </w:t>
            </w:r>
            <w:r w:rsidR="006E31AC" w:rsidRPr="006E31AC">
              <w:rPr>
                <w:rFonts w:ascii="Arial" w:hAnsi="Arial" w:cs="Arial"/>
                <w:sz w:val="18"/>
                <w:szCs w:val="18"/>
              </w:rPr>
              <w:t>científico-tecnológicas.</w:t>
            </w:r>
          </w:p>
          <w:p w14:paraId="4C29E4BF" w14:textId="77777777" w:rsidR="006E31AC" w:rsidRDefault="00E34A01" w:rsidP="0025355C">
            <w:pPr>
              <w:spacing w:line="240" w:lineRule="auto"/>
              <w:rPr>
                <w:rFonts w:ascii="Arial" w:hAnsi="Arial" w:cs="Arial"/>
                <w:sz w:val="18"/>
                <w:szCs w:val="18"/>
              </w:rPr>
            </w:pPr>
            <w:r w:rsidRPr="00B07988">
              <w:rPr>
                <w:rFonts w:ascii="Arial" w:hAnsi="Arial" w:cs="Arial"/>
                <w:sz w:val="18"/>
                <w:szCs w:val="18"/>
              </w:rPr>
              <w:t xml:space="preserve">– </w:t>
            </w:r>
            <w:r w:rsidR="006E31AC" w:rsidRPr="006E31AC">
              <w:rPr>
                <w:rFonts w:ascii="Arial" w:hAnsi="Arial" w:cs="Arial"/>
                <w:sz w:val="18"/>
                <w:szCs w:val="18"/>
              </w:rPr>
              <w:t>Manejo de competencias</w:t>
            </w:r>
            <w:r>
              <w:rPr>
                <w:rFonts w:ascii="Arial" w:hAnsi="Arial" w:cs="Arial"/>
                <w:sz w:val="18"/>
                <w:szCs w:val="18"/>
              </w:rPr>
              <w:t xml:space="preserve"> </w:t>
            </w:r>
            <w:r w:rsidR="006E31AC" w:rsidRPr="006E31AC">
              <w:rPr>
                <w:rFonts w:ascii="Arial" w:hAnsi="Arial" w:cs="Arial"/>
                <w:sz w:val="18"/>
                <w:szCs w:val="18"/>
              </w:rPr>
              <w:t>ético-valorativas.</w:t>
            </w:r>
          </w:p>
          <w:p w14:paraId="7E394F8C" w14:textId="77777777" w:rsidR="00791844" w:rsidRPr="006E31AC" w:rsidRDefault="00E34A01" w:rsidP="0025355C">
            <w:pPr>
              <w:spacing w:line="240" w:lineRule="auto"/>
              <w:rPr>
                <w:rFonts w:ascii="Arial" w:hAnsi="Arial" w:cs="Arial"/>
                <w:sz w:val="18"/>
                <w:szCs w:val="18"/>
              </w:rPr>
            </w:pPr>
            <w:r w:rsidRPr="00B07988">
              <w:rPr>
                <w:rFonts w:ascii="Arial" w:hAnsi="Arial" w:cs="Arial"/>
                <w:sz w:val="18"/>
                <w:szCs w:val="18"/>
              </w:rPr>
              <w:t xml:space="preserve">– </w:t>
            </w:r>
            <w:r w:rsidR="006E31AC" w:rsidRPr="006E31AC">
              <w:rPr>
                <w:rFonts w:ascii="Arial" w:hAnsi="Arial" w:cs="Arial"/>
                <w:sz w:val="18"/>
                <w:szCs w:val="18"/>
              </w:rPr>
              <w:t>Proceso de evaluación</w:t>
            </w:r>
            <w:r>
              <w:rPr>
                <w:rFonts w:ascii="Arial" w:hAnsi="Arial" w:cs="Arial"/>
                <w:sz w:val="18"/>
                <w:szCs w:val="18"/>
              </w:rPr>
              <w:t xml:space="preserve"> </w:t>
            </w:r>
            <w:r w:rsidR="006E31AC" w:rsidRPr="006E31AC">
              <w:rPr>
                <w:rFonts w:ascii="Arial" w:hAnsi="Arial" w:cs="Arial"/>
                <w:sz w:val="18"/>
                <w:szCs w:val="18"/>
              </w:rPr>
              <w:t>por competencias.</w:t>
            </w:r>
          </w:p>
        </w:tc>
      </w:tr>
    </w:tbl>
    <w:p w14:paraId="59A2D419" w14:textId="77777777" w:rsidR="00E724B7" w:rsidRDefault="00E724B7">
      <w:r>
        <w:br w:type="page"/>
      </w:r>
    </w:p>
    <w:p w14:paraId="56AFA3F7" w14:textId="77777777" w:rsidR="00A72ACF" w:rsidRPr="00831F51" w:rsidRDefault="00A72ACF" w:rsidP="00A72ACF">
      <w:pPr>
        <w:pStyle w:val="Tiempoasignado"/>
        <w:spacing w:after="0"/>
        <w:rPr>
          <w:rFonts w:ascii="Arial" w:hAnsi="Arial" w:cs="Arial"/>
          <w:b/>
          <w:szCs w:val="28"/>
        </w:rPr>
      </w:pPr>
      <w:r w:rsidRPr="003C00B6">
        <w:rPr>
          <w:rFonts w:ascii="Arial" w:hAnsi="Arial" w:cs="Arial"/>
          <w:b/>
          <w:color w:val="72934A"/>
          <w:szCs w:val="28"/>
        </w:rPr>
        <w:lastRenderedPageBreak/>
        <w:t xml:space="preserve">B4 </w:t>
      </w:r>
      <w:r w:rsidR="00C5676B" w:rsidRPr="003C00B6">
        <w:rPr>
          <w:rFonts w:ascii="Arial" w:hAnsi="Arial" w:cs="Arial"/>
          <w:b/>
          <w:color w:val="72934A"/>
          <w:szCs w:val="28"/>
        </w:rPr>
        <w:t>Técnica y gestión</w:t>
      </w:r>
      <w:r w:rsidR="00C5676B">
        <w:rPr>
          <w:rFonts w:ascii="Arial" w:hAnsi="Arial" w:cs="Arial"/>
          <w:b/>
          <w:color w:val="6BB136"/>
          <w:szCs w:val="28"/>
        </w:rPr>
        <w:t xml:space="preserve"> </w:t>
      </w:r>
      <w:r w:rsidRPr="00831F51">
        <w:rPr>
          <w:rFonts w:ascii="Arial" w:hAnsi="Arial" w:cs="Arial"/>
          <w:szCs w:val="28"/>
        </w:rPr>
        <w:t>(Tiempo asignado: 64 horas)</w:t>
      </w:r>
    </w:p>
    <w:p w14:paraId="2B320F40" w14:textId="77777777" w:rsidR="00A72ACF" w:rsidRPr="00831F51" w:rsidRDefault="00A72ACF" w:rsidP="00A72ACF">
      <w:pPr>
        <w:pStyle w:val="Tiempoasignado"/>
        <w:spacing w:after="0"/>
        <w:rPr>
          <w:rFonts w:ascii="Arial" w:hAnsi="Arial" w:cs="Arial"/>
          <w:szCs w:val="28"/>
        </w:rPr>
      </w:pPr>
    </w:p>
    <w:p w14:paraId="3A7FDFE5" w14:textId="77777777" w:rsidR="00A72ACF" w:rsidRPr="00EB239C" w:rsidRDefault="00A72ACF" w:rsidP="00A72ACF">
      <w:pPr>
        <w:widowControl w:val="0"/>
        <w:autoSpaceDE w:val="0"/>
        <w:autoSpaceDN w:val="0"/>
        <w:adjustRightInd w:val="0"/>
        <w:spacing w:after="0" w:line="240" w:lineRule="auto"/>
        <w:rPr>
          <w:rFonts w:ascii="Arial" w:hAnsi="Arial" w:cs="Arial"/>
          <w:sz w:val="18"/>
          <w:szCs w:val="18"/>
          <w:u w:val="single"/>
        </w:rPr>
      </w:pPr>
      <w:r w:rsidRPr="00EB239C">
        <w:rPr>
          <w:rFonts w:ascii="Arial" w:hAnsi="Arial" w:cs="Arial"/>
          <w:sz w:val="18"/>
          <w:szCs w:val="18"/>
        </w:rPr>
        <w:t xml:space="preserve">Del </w:t>
      </w:r>
      <w:r w:rsidRPr="00EB239C">
        <w:rPr>
          <w:rFonts w:ascii="Arial" w:hAnsi="Arial" w:cs="Arial"/>
          <w:sz w:val="18"/>
          <w:szCs w:val="18"/>
          <w:u w:val="single"/>
        </w:rPr>
        <w:t xml:space="preserve">                                      </w:t>
      </w:r>
      <w:r w:rsidRPr="00EB239C">
        <w:rPr>
          <w:rFonts w:ascii="Arial" w:hAnsi="Arial" w:cs="Arial"/>
          <w:sz w:val="18"/>
          <w:szCs w:val="18"/>
        </w:rPr>
        <w:t xml:space="preserve"> de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 xml:space="preserve">al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de 20</w:t>
      </w:r>
      <w:r w:rsidRPr="00EB239C">
        <w:rPr>
          <w:rFonts w:ascii="Arial" w:hAnsi="Arial" w:cs="Arial"/>
          <w:sz w:val="18"/>
          <w:szCs w:val="18"/>
          <w:u w:val="single"/>
        </w:rPr>
        <w:tab/>
        <w:t xml:space="preserve">          </w:t>
      </w:r>
    </w:p>
    <w:p w14:paraId="56BD1F45" w14:textId="77777777" w:rsidR="0006047A" w:rsidRPr="00831F51" w:rsidRDefault="0006047A" w:rsidP="00831F51">
      <w:pPr>
        <w:pStyle w:val="Tiempoasignado"/>
        <w:spacing w:after="0"/>
        <w:rPr>
          <w:rFonts w:ascii="Arial" w:hAnsi="Arial" w:cs="Arial"/>
          <w:sz w:val="18"/>
          <w:szCs w:val="18"/>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17"/>
        <w:gridCol w:w="817"/>
        <w:gridCol w:w="1642"/>
        <w:gridCol w:w="2561"/>
        <w:gridCol w:w="2980"/>
        <w:gridCol w:w="3233"/>
        <w:gridCol w:w="2180"/>
      </w:tblGrid>
      <w:tr w:rsidR="00791844" w:rsidRPr="00831F51" w14:paraId="416D0B2D" w14:textId="77777777" w:rsidTr="003C0322">
        <w:trPr>
          <w:trHeight w:val="349"/>
          <w:tblHeader/>
        </w:trPr>
        <w:tc>
          <w:tcPr>
            <w:tcW w:w="28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3065740E" w14:textId="77777777" w:rsidR="00791844" w:rsidRPr="00831F51" w:rsidRDefault="00791844" w:rsidP="0025355C">
            <w:pPr>
              <w:pStyle w:val="Cabezadecolumna"/>
              <w:rPr>
                <w:rFonts w:ascii="Arial" w:hAnsi="Arial" w:cs="Arial"/>
                <w:szCs w:val="18"/>
              </w:rPr>
            </w:pPr>
            <w:r w:rsidRPr="00831F51">
              <w:rPr>
                <w:rFonts w:ascii="Arial" w:hAnsi="Arial" w:cs="Arial"/>
                <w:szCs w:val="18"/>
              </w:rPr>
              <w:t>Semana</w:t>
            </w:r>
          </w:p>
        </w:tc>
        <w:tc>
          <w:tcPr>
            <w:tcW w:w="28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3F221CB2" w14:textId="77777777" w:rsidR="00791844" w:rsidRPr="00831F51" w:rsidRDefault="00791844" w:rsidP="0025355C">
            <w:pPr>
              <w:pStyle w:val="Cabezadecolumna"/>
              <w:rPr>
                <w:rFonts w:ascii="Arial" w:hAnsi="Arial" w:cs="Arial"/>
                <w:szCs w:val="18"/>
              </w:rPr>
            </w:pPr>
            <w:r>
              <w:rPr>
                <w:rFonts w:ascii="Arial" w:hAnsi="Arial" w:cs="Arial"/>
                <w:szCs w:val="18"/>
              </w:rPr>
              <w:t>Páginas</w:t>
            </w:r>
          </w:p>
        </w:tc>
        <w:tc>
          <w:tcPr>
            <w:tcW w:w="57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1AB3A9D0" w14:textId="77777777" w:rsidR="00791844" w:rsidRPr="00831F51" w:rsidRDefault="00791844" w:rsidP="0025355C">
            <w:pPr>
              <w:pStyle w:val="Cabezadecolumna"/>
              <w:rPr>
                <w:rFonts w:ascii="Arial" w:hAnsi="Arial" w:cs="Arial"/>
                <w:szCs w:val="18"/>
              </w:rPr>
            </w:pPr>
            <w:r w:rsidRPr="00831F51">
              <w:rPr>
                <w:rFonts w:ascii="Arial" w:hAnsi="Arial" w:cs="Arial"/>
                <w:szCs w:val="18"/>
              </w:rPr>
              <w:t>Tema / Subtema</w:t>
            </w:r>
          </w:p>
        </w:tc>
        <w:tc>
          <w:tcPr>
            <w:tcW w:w="900"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79865F89" w14:textId="77777777" w:rsidR="00791844" w:rsidRPr="00831F51" w:rsidRDefault="00791844" w:rsidP="0025355C">
            <w:pPr>
              <w:pStyle w:val="Cabezadecolumna"/>
              <w:rPr>
                <w:rFonts w:ascii="Arial" w:hAnsi="Arial" w:cs="Arial"/>
                <w:szCs w:val="18"/>
              </w:rPr>
            </w:pPr>
            <w:r>
              <w:rPr>
                <w:rFonts w:ascii="Arial" w:hAnsi="Arial" w:cs="Arial"/>
                <w:szCs w:val="18"/>
              </w:rPr>
              <w:t>Aprendizajes esperados</w:t>
            </w:r>
          </w:p>
        </w:tc>
        <w:tc>
          <w:tcPr>
            <w:tcW w:w="104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330BF5D8" w14:textId="77777777" w:rsidR="00791844" w:rsidRPr="00831F51" w:rsidRDefault="00791844" w:rsidP="0025355C">
            <w:pPr>
              <w:pStyle w:val="Cabezadecolumna"/>
              <w:rPr>
                <w:rFonts w:ascii="Arial" w:hAnsi="Arial" w:cs="Arial"/>
                <w:szCs w:val="18"/>
              </w:rPr>
            </w:pPr>
            <w:r w:rsidRPr="00831F51">
              <w:rPr>
                <w:rFonts w:ascii="Arial" w:hAnsi="Arial" w:cs="Arial"/>
                <w:szCs w:val="18"/>
              </w:rPr>
              <w:t>Sugerencias didácticas</w:t>
            </w:r>
          </w:p>
        </w:tc>
        <w:tc>
          <w:tcPr>
            <w:tcW w:w="1136"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6CE328AC" w14:textId="77777777" w:rsidR="00791844" w:rsidRPr="00831F51" w:rsidRDefault="00791844" w:rsidP="0025355C">
            <w:pPr>
              <w:pStyle w:val="Cabezadecolumna"/>
              <w:rPr>
                <w:rFonts w:ascii="Arial" w:hAnsi="Arial" w:cs="Arial"/>
                <w:szCs w:val="18"/>
              </w:rPr>
            </w:pPr>
            <w:r>
              <w:rPr>
                <w:rFonts w:ascii="Arial" w:hAnsi="Arial" w:cs="Arial"/>
                <w:szCs w:val="18"/>
              </w:rPr>
              <w:t>Recursos para el</w:t>
            </w:r>
            <w:r w:rsidRPr="00831F51">
              <w:rPr>
                <w:rFonts w:ascii="Arial" w:hAnsi="Arial" w:cs="Arial"/>
                <w:szCs w:val="18"/>
              </w:rPr>
              <w:t xml:space="preserve"> aprendizaje</w:t>
            </w:r>
          </w:p>
        </w:tc>
        <w:tc>
          <w:tcPr>
            <w:tcW w:w="766"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619C3A14" w14:textId="77777777" w:rsidR="00791844" w:rsidRDefault="00791844" w:rsidP="0025355C">
            <w:pPr>
              <w:pStyle w:val="Cabezadecolumna"/>
              <w:rPr>
                <w:rFonts w:ascii="Arial" w:hAnsi="Arial" w:cs="Arial"/>
                <w:szCs w:val="18"/>
              </w:rPr>
            </w:pPr>
            <w:r>
              <w:rPr>
                <w:rFonts w:ascii="Arial" w:hAnsi="Arial" w:cs="Arial"/>
                <w:szCs w:val="18"/>
              </w:rPr>
              <w:t>Innovaciones didácticas</w:t>
            </w:r>
          </w:p>
        </w:tc>
      </w:tr>
      <w:tr w:rsidR="00385E26" w:rsidRPr="00385E26" w14:paraId="54697CA4" w14:textId="77777777" w:rsidTr="003C0322">
        <w:trPr>
          <w:trHeight w:val="3899"/>
          <w:tblHeader/>
        </w:trPr>
        <w:tc>
          <w:tcPr>
            <w:tcW w:w="287" w:type="pct"/>
            <w:tcBorders>
              <w:top w:val="single" w:sz="4" w:space="0" w:color="72934A"/>
              <w:left w:val="single" w:sz="4" w:space="0" w:color="72934A"/>
              <w:bottom w:val="single" w:sz="4" w:space="0" w:color="72934A"/>
              <w:right w:val="single" w:sz="6" w:space="0" w:color="72934A"/>
            </w:tcBorders>
          </w:tcPr>
          <w:p w14:paraId="0F528522" w14:textId="77777777" w:rsidR="00D4614C" w:rsidRDefault="00D4614C" w:rsidP="00385E26">
            <w:pPr>
              <w:pStyle w:val="Celdacentrado"/>
              <w:rPr>
                <w:rFonts w:ascii="Arial" w:hAnsi="Arial" w:cs="Arial"/>
                <w:sz w:val="18"/>
                <w:szCs w:val="18"/>
              </w:rPr>
            </w:pPr>
          </w:p>
          <w:p w14:paraId="6BCA1D46" w14:textId="77777777" w:rsidR="00D4614C" w:rsidRDefault="00D4614C" w:rsidP="00385E26">
            <w:pPr>
              <w:pStyle w:val="Celdacentrado"/>
              <w:rPr>
                <w:rFonts w:ascii="Arial" w:hAnsi="Arial" w:cs="Arial"/>
                <w:sz w:val="18"/>
                <w:szCs w:val="18"/>
              </w:rPr>
            </w:pPr>
          </w:p>
          <w:p w14:paraId="43D201E9" w14:textId="77777777" w:rsidR="00791844" w:rsidRPr="00385E26" w:rsidRDefault="00385E26" w:rsidP="00385E26">
            <w:pPr>
              <w:pStyle w:val="Celdacentrado"/>
              <w:rPr>
                <w:rFonts w:ascii="Arial" w:hAnsi="Arial" w:cs="Arial"/>
                <w:sz w:val="18"/>
                <w:szCs w:val="18"/>
              </w:rPr>
            </w:pPr>
            <w:r w:rsidRPr="00385E26">
              <w:rPr>
                <w:rFonts w:ascii="Arial" w:hAnsi="Arial" w:cs="Arial"/>
                <w:sz w:val="18"/>
                <w:szCs w:val="18"/>
              </w:rPr>
              <w:t>22-27</w:t>
            </w:r>
          </w:p>
        </w:tc>
        <w:tc>
          <w:tcPr>
            <w:tcW w:w="287" w:type="pct"/>
            <w:tcBorders>
              <w:top w:val="single" w:sz="4" w:space="0" w:color="72934A"/>
              <w:left w:val="single" w:sz="6" w:space="0" w:color="72934A"/>
              <w:bottom w:val="single" w:sz="4" w:space="0" w:color="72934A"/>
              <w:right w:val="single" w:sz="6" w:space="0" w:color="72934A"/>
            </w:tcBorders>
            <w:shd w:val="clear" w:color="auto" w:fill="auto"/>
          </w:tcPr>
          <w:p w14:paraId="6AA02EAB" w14:textId="77777777" w:rsidR="00D4614C" w:rsidRDefault="00D4614C" w:rsidP="00385E26">
            <w:pPr>
              <w:pStyle w:val="Celdacentrado"/>
              <w:rPr>
                <w:rFonts w:ascii="Arial" w:hAnsi="Arial" w:cs="Arial"/>
                <w:sz w:val="18"/>
                <w:szCs w:val="18"/>
              </w:rPr>
            </w:pPr>
          </w:p>
          <w:p w14:paraId="1E2B4CF6" w14:textId="77777777" w:rsidR="00D4614C" w:rsidRDefault="00D4614C" w:rsidP="00385E26">
            <w:pPr>
              <w:pStyle w:val="Celdacentrado"/>
              <w:rPr>
                <w:rFonts w:ascii="Arial" w:hAnsi="Arial" w:cs="Arial"/>
                <w:sz w:val="18"/>
                <w:szCs w:val="18"/>
              </w:rPr>
            </w:pPr>
          </w:p>
          <w:p w14:paraId="7E342FFD" w14:textId="77777777" w:rsidR="00791844" w:rsidRPr="00385E26" w:rsidRDefault="00385E26" w:rsidP="00385E26">
            <w:pPr>
              <w:pStyle w:val="Celdacentrado"/>
              <w:rPr>
                <w:rFonts w:ascii="Arial" w:hAnsi="Arial" w:cs="Arial"/>
                <w:sz w:val="18"/>
                <w:szCs w:val="18"/>
              </w:rPr>
            </w:pPr>
            <w:r w:rsidRPr="00385E26">
              <w:rPr>
                <w:rFonts w:ascii="Arial" w:hAnsi="Arial" w:cs="Arial"/>
                <w:sz w:val="18"/>
                <w:szCs w:val="18"/>
              </w:rPr>
              <w:t>65-90</w:t>
            </w:r>
          </w:p>
        </w:tc>
        <w:tc>
          <w:tcPr>
            <w:tcW w:w="577" w:type="pct"/>
            <w:tcBorders>
              <w:top w:val="single" w:sz="4" w:space="0" w:color="72934A"/>
              <w:left w:val="single" w:sz="6" w:space="0" w:color="72934A"/>
              <w:bottom w:val="single" w:sz="4" w:space="0" w:color="72934A"/>
              <w:right w:val="single" w:sz="6" w:space="0" w:color="72934A"/>
            </w:tcBorders>
            <w:shd w:val="clear" w:color="auto" w:fill="auto"/>
          </w:tcPr>
          <w:p w14:paraId="3321E6B6" w14:textId="77777777" w:rsidR="00D90172" w:rsidRPr="00D90172" w:rsidRDefault="00D90172" w:rsidP="00D90172">
            <w:pPr>
              <w:autoSpaceDE w:val="0"/>
              <w:autoSpaceDN w:val="0"/>
              <w:adjustRightInd w:val="0"/>
              <w:spacing w:after="0" w:line="240" w:lineRule="auto"/>
              <w:rPr>
                <w:rFonts w:ascii="Arial" w:hAnsi="Arial" w:cs="Arial"/>
                <w:b/>
                <w:sz w:val="18"/>
                <w:szCs w:val="18"/>
                <w:lang w:eastAsia="es-MX"/>
              </w:rPr>
            </w:pPr>
            <w:r w:rsidRPr="00D90172">
              <w:rPr>
                <w:rFonts w:ascii="Arial" w:hAnsi="Arial" w:cs="Arial"/>
                <w:b/>
                <w:sz w:val="18"/>
                <w:szCs w:val="18"/>
                <w:lang w:eastAsia="es-MX"/>
              </w:rPr>
              <w:t>Planeación y</w:t>
            </w:r>
          </w:p>
          <w:p w14:paraId="369C99E0" w14:textId="77777777" w:rsidR="00D90172" w:rsidRPr="00D90172" w:rsidRDefault="00D90172" w:rsidP="00D90172">
            <w:pPr>
              <w:autoSpaceDE w:val="0"/>
              <w:autoSpaceDN w:val="0"/>
              <w:adjustRightInd w:val="0"/>
              <w:spacing w:after="0" w:line="240" w:lineRule="auto"/>
              <w:rPr>
                <w:rFonts w:ascii="Arial" w:hAnsi="Arial" w:cs="Arial"/>
                <w:b/>
                <w:sz w:val="18"/>
                <w:szCs w:val="18"/>
                <w:lang w:eastAsia="es-MX"/>
              </w:rPr>
            </w:pPr>
            <w:r w:rsidRPr="00D90172">
              <w:rPr>
                <w:rFonts w:ascii="Arial" w:hAnsi="Arial" w:cs="Arial"/>
                <w:b/>
                <w:sz w:val="18"/>
                <w:szCs w:val="18"/>
                <w:lang w:eastAsia="es-MX"/>
              </w:rPr>
              <w:t>organización técnica</w:t>
            </w:r>
          </w:p>
          <w:p w14:paraId="30C80456" w14:textId="77777777" w:rsidR="00D90172" w:rsidRPr="00D90172" w:rsidRDefault="00D90172" w:rsidP="00D90172">
            <w:pPr>
              <w:autoSpaceDE w:val="0"/>
              <w:autoSpaceDN w:val="0"/>
              <w:adjustRightInd w:val="0"/>
              <w:spacing w:after="0" w:line="240" w:lineRule="auto"/>
              <w:rPr>
                <w:rFonts w:ascii="Arial" w:hAnsi="Arial" w:cs="Arial"/>
                <w:sz w:val="18"/>
                <w:szCs w:val="18"/>
                <w:lang w:eastAsia="es-MX"/>
              </w:rPr>
            </w:pPr>
          </w:p>
          <w:p w14:paraId="045B288B" w14:textId="77777777" w:rsidR="00D90172" w:rsidRPr="00D90172" w:rsidRDefault="00D90172" w:rsidP="00D90172">
            <w:pPr>
              <w:autoSpaceDE w:val="0"/>
              <w:autoSpaceDN w:val="0"/>
              <w:adjustRightInd w:val="0"/>
              <w:spacing w:after="0" w:line="240" w:lineRule="auto"/>
              <w:rPr>
                <w:rFonts w:ascii="Arial" w:hAnsi="Arial" w:cs="Arial"/>
                <w:sz w:val="18"/>
                <w:szCs w:val="18"/>
                <w:lang w:eastAsia="es-MX"/>
              </w:rPr>
            </w:pPr>
            <w:r w:rsidRPr="00D90172">
              <w:rPr>
                <w:rFonts w:ascii="Arial" w:hAnsi="Arial" w:cs="Arial"/>
                <w:sz w:val="18"/>
                <w:szCs w:val="18"/>
                <w:lang w:eastAsia="es-MX"/>
              </w:rPr>
              <w:t>1. La gestión en</w:t>
            </w:r>
          </w:p>
          <w:p w14:paraId="382F130B" w14:textId="77777777" w:rsidR="00D90172" w:rsidRPr="00D90172" w:rsidRDefault="00D90172" w:rsidP="00D90172">
            <w:pPr>
              <w:autoSpaceDE w:val="0"/>
              <w:autoSpaceDN w:val="0"/>
              <w:adjustRightInd w:val="0"/>
              <w:spacing w:after="0" w:line="240" w:lineRule="auto"/>
              <w:rPr>
                <w:rFonts w:ascii="Arial" w:hAnsi="Arial" w:cs="Arial"/>
                <w:sz w:val="18"/>
                <w:szCs w:val="18"/>
                <w:lang w:eastAsia="es-MX"/>
              </w:rPr>
            </w:pPr>
            <w:r w:rsidRPr="00D90172">
              <w:rPr>
                <w:rFonts w:ascii="Arial" w:hAnsi="Arial" w:cs="Arial"/>
                <w:sz w:val="18"/>
                <w:szCs w:val="18"/>
                <w:lang w:eastAsia="es-MX"/>
              </w:rPr>
              <w:t>los sistemas técnicos</w:t>
            </w:r>
          </w:p>
          <w:p w14:paraId="00FA6FD5" w14:textId="77777777" w:rsidR="00D90172" w:rsidRDefault="00D90172" w:rsidP="00D90172">
            <w:pPr>
              <w:autoSpaceDE w:val="0"/>
              <w:autoSpaceDN w:val="0"/>
              <w:adjustRightInd w:val="0"/>
              <w:spacing w:after="0" w:line="240" w:lineRule="auto"/>
              <w:rPr>
                <w:rFonts w:ascii="Arial" w:hAnsi="Arial" w:cs="Arial"/>
                <w:sz w:val="18"/>
                <w:szCs w:val="18"/>
                <w:lang w:eastAsia="es-MX"/>
              </w:rPr>
            </w:pPr>
          </w:p>
          <w:p w14:paraId="22A0E1E6" w14:textId="77777777" w:rsidR="00D90172" w:rsidRPr="00D90172" w:rsidRDefault="00D90172" w:rsidP="00D90172">
            <w:pPr>
              <w:autoSpaceDE w:val="0"/>
              <w:autoSpaceDN w:val="0"/>
              <w:adjustRightInd w:val="0"/>
              <w:spacing w:after="0" w:line="240" w:lineRule="auto"/>
              <w:rPr>
                <w:rFonts w:ascii="Arial" w:hAnsi="Arial" w:cs="Arial"/>
                <w:sz w:val="18"/>
                <w:szCs w:val="18"/>
                <w:lang w:eastAsia="es-MX"/>
              </w:rPr>
            </w:pPr>
            <w:r w:rsidRPr="00D90172">
              <w:rPr>
                <w:rFonts w:ascii="Arial" w:hAnsi="Arial" w:cs="Arial"/>
                <w:sz w:val="18"/>
                <w:szCs w:val="18"/>
                <w:lang w:eastAsia="es-MX"/>
              </w:rPr>
              <w:t>2. La planeación y</w:t>
            </w:r>
          </w:p>
          <w:p w14:paraId="1106EBC8" w14:textId="77777777" w:rsidR="00D90172" w:rsidRPr="00D90172" w:rsidRDefault="00D90172" w:rsidP="00D90172">
            <w:pPr>
              <w:autoSpaceDE w:val="0"/>
              <w:autoSpaceDN w:val="0"/>
              <w:adjustRightInd w:val="0"/>
              <w:spacing w:after="0" w:line="240" w:lineRule="auto"/>
              <w:rPr>
                <w:rFonts w:ascii="Arial" w:hAnsi="Arial" w:cs="Arial"/>
                <w:sz w:val="18"/>
                <w:szCs w:val="18"/>
                <w:lang w:eastAsia="es-MX"/>
              </w:rPr>
            </w:pPr>
            <w:r w:rsidRPr="00D90172">
              <w:rPr>
                <w:rFonts w:ascii="Arial" w:hAnsi="Arial" w:cs="Arial"/>
                <w:sz w:val="18"/>
                <w:szCs w:val="18"/>
                <w:lang w:eastAsia="es-MX"/>
              </w:rPr>
              <w:t>la organización de los</w:t>
            </w:r>
            <w:r>
              <w:rPr>
                <w:rFonts w:ascii="Arial" w:hAnsi="Arial" w:cs="Arial"/>
                <w:sz w:val="18"/>
                <w:szCs w:val="18"/>
                <w:lang w:eastAsia="es-MX"/>
              </w:rPr>
              <w:t xml:space="preserve"> </w:t>
            </w:r>
            <w:r w:rsidRPr="00D90172">
              <w:rPr>
                <w:rFonts w:ascii="Arial" w:hAnsi="Arial" w:cs="Arial"/>
                <w:sz w:val="18"/>
                <w:szCs w:val="18"/>
                <w:lang w:eastAsia="es-MX"/>
              </w:rPr>
              <w:t>procesos técnicos</w:t>
            </w:r>
          </w:p>
          <w:p w14:paraId="5190119D" w14:textId="77777777" w:rsidR="00D90172" w:rsidRDefault="00D90172" w:rsidP="00D90172">
            <w:pPr>
              <w:autoSpaceDE w:val="0"/>
              <w:autoSpaceDN w:val="0"/>
              <w:adjustRightInd w:val="0"/>
              <w:spacing w:after="0" w:line="240" w:lineRule="auto"/>
              <w:rPr>
                <w:rFonts w:ascii="Arial" w:hAnsi="Arial" w:cs="Arial"/>
                <w:sz w:val="18"/>
                <w:szCs w:val="18"/>
                <w:lang w:eastAsia="es-MX"/>
              </w:rPr>
            </w:pPr>
          </w:p>
          <w:p w14:paraId="1F008DD7" w14:textId="77777777" w:rsidR="00D90172" w:rsidRPr="00D90172" w:rsidRDefault="00D90172" w:rsidP="00D90172">
            <w:pPr>
              <w:autoSpaceDE w:val="0"/>
              <w:autoSpaceDN w:val="0"/>
              <w:adjustRightInd w:val="0"/>
              <w:spacing w:after="0" w:line="240" w:lineRule="auto"/>
              <w:rPr>
                <w:rFonts w:ascii="Arial" w:hAnsi="Arial" w:cs="Arial"/>
                <w:sz w:val="18"/>
                <w:szCs w:val="18"/>
                <w:lang w:eastAsia="es-MX"/>
              </w:rPr>
            </w:pPr>
            <w:r w:rsidRPr="00D90172">
              <w:rPr>
                <w:rFonts w:ascii="Arial" w:hAnsi="Arial" w:cs="Arial"/>
                <w:sz w:val="18"/>
                <w:szCs w:val="18"/>
                <w:lang w:eastAsia="es-MX"/>
              </w:rPr>
              <w:t>3. La normatividad</w:t>
            </w:r>
          </w:p>
          <w:p w14:paraId="734E2C25" w14:textId="77777777" w:rsidR="00D90172" w:rsidRPr="00D90172" w:rsidRDefault="00D90172" w:rsidP="00D90172">
            <w:pPr>
              <w:autoSpaceDE w:val="0"/>
              <w:autoSpaceDN w:val="0"/>
              <w:adjustRightInd w:val="0"/>
              <w:spacing w:after="0" w:line="240" w:lineRule="auto"/>
              <w:rPr>
                <w:rFonts w:ascii="Arial" w:hAnsi="Arial" w:cs="Arial"/>
                <w:sz w:val="18"/>
                <w:szCs w:val="18"/>
                <w:lang w:eastAsia="es-MX"/>
              </w:rPr>
            </w:pPr>
            <w:r w:rsidRPr="00D90172">
              <w:rPr>
                <w:rFonts w:ascii="Arial" w:hAnsi="Arial" w:cs="Arial"/>
                <w:sz w:val="18"/>
                <w:szCs w:val="18"/>
                <w:lang w:eastAsia="es-MX"/>
              </w:rPr>
              <w:t>y la seguridad e higiene</w:t>
            </w:r>
            <w:r>
              <w:rPr>
                <w:rFonts w:ascii="Arial" w:hAnsi="Arial" w:cs="Arial"/>
                <w:sz w:val="18"/>
                <w:szCs w:val="18"/>
                <w:lang w:eastAsia="es-MX"/>
              </w:rPr>
              <w:t xml:space="preserve"> </w:t>
            </w:r>
            <w:r w:rsidRPr="00D90172">
              <w:rPr>
                <w:rFonts w:ascii="Arial" w:hAnsi="Arial" w:cs="Arial"/>
                <w:sz w:val="18"/>
                <w:szCs w:val="18"/>
                <w:lang w:eastAsia="es-MX"/>
              </w:rPr>
              <w:t>en los procesos técnicos</w:t>
            </w:r>
            <w:r>
              <w:rPr>
                <w:rFonts w:ascii="Arial" w:hAnsi="Arial" w:cs="Arial"/>
                <w:sz w:val="18"/>
                <w:szCs w:val="18"/>
                <w:lang w:eastAsia="es-MX"/>
              </w:rPr>
              <w:t>.</w:t>
            </w:r>
          </w:p>
          <w:p w14:paraId="19008CBE" w14:textId="77777777" w:rsidR="00D90172" w:rsidRDefault="00D90172" w:rsidP="00D90172">
            <w:pPr>
              <w:autoSpaceDE w:val="0"/>
              <w:autoSpaceDN w:val="0"/>
              <w:adjustRightInd w:val="0"/>
              <w:spacing w:after="0" w:line="240" w:lineRule="auto"/>
              <w:rPr>
                <w:rFonts w:ascii="Arial" w:hAnsi="Arial" w:cs="Arial"/>
                <w:sz w:val="18"/>
                <w:szCs w:val="18"/>
                <w:lang w:eastAsia="es-MX"/>
              </w:rPr>
            </w:pPr>
          </w:p>
          <w:p w14:paraId="45240DE5" w14:textId="77777777" w:rsidR="00D90172" w:rsidRPr="00D90172" w:rsidRDefault="00D90172" w:rsidP="00D90172">
            <w:pPr>
              <w:autoSpaceDE w:val="0"/>
              <w:autoSpaceDN w:val="0"/>
              <w:adjustRightInd w:val="0"/>
              <w:spacing w:after="0" w:line="240" w:lineRule="auto"/>
              <w:rPr>
                <w:rFonts w:ascii="Arial" w:hAnsi="Arial" w:cs="Arial"/>
                <w:sz w:val="18"/>
                <w:szCs w:val="18"/>
                <w:lang w:eastAsia="es-MX"/>
              </w:rPr>
            </w:pPr>
            <w:r w:rsidRPr="00D90172">
              <w:rPr>
                <w:rFonts w:ascii="Arial" w:hAnsi="Arial" w:cs="Arial"/>
                <w:sz w:val="18"/>
                <w:szCs w:val="18"/>
                <w:lang w:eastAsia="es-MX"/>
              </w:rPr>
              <w:t>4. La planeación y</w:t>
            </w:r>
          </w:p>
          <w:p w14:paraId="1335DEDD" w14:textId="77777777" w:rsidR="00791844" w:rsidRPr="00385E26" w:rsidRDefault="00D90172" w:rsidP="00D90172">
            <w:pPr>
              <w:autoSpaceDE w:val="0"/>
              <w:autoSpaceDN w:val="0"/>
              <w:adjustRightInd w:val="0"/>
              <w:spacing w:after="0" w:line="240" w:lineRule="auto"/>
              <w:rPr>
                <w:rFonts w:ascii="Arial" w:hAnsi="Arial" w:cs="Arial"/>
                <w:sz w:val="18"/>
                <w:szCs w:val="18"/>
                <w:lang w:eastAsia="es-MX"/>
              </w:rPr>
            </w:pPr>
            <w:r w:rsidRPr="00D90172">
              <w:rPr>
                <w:rFonts w:ascii="Arial" w:hAnsi="Arial" w:cs="Arial"/>
                <w:sz w:val="18"/>
                <w:szCs w:val="18"/>
                <w:lang w:eastAsia="es-MX"/>
              </w:rPr>
              <w:t>la gestión para resolver</w:t>
            </w:r>
            <w:r>
              <w:rPr>
                <w:rFonts w:ascii="Arial" w:hAnsi="Arial" w:cs="Arial"/>
                <w:sz w:val="18"/>
                <w:szCs w:val="18"/>
                <w:lang w:eastAsia="es-MX"/>
              </w:rPr>
              <w:t xml:space="preserve"> </w:t>
            </w:r>
            <w:r w:rsidRPr="00D90172">
              <w:rPr>
                <w:rFonts w:ascii="Arial" w:hAnsi="Arial" w:cs="Arial"/>
                <w:sz w:val="18"/>
                <w:szCs w:val="18"/>
                <w:lang w:eastAsia="es-MX"/>
              </w:rPr>
              <w:t>problemas técnicos en</w:t>
            </w:r>
            <w:r>
              <w:rPr>
                <w:rFonts w:ascii="Arial" w:hAnsi="Arial" w:cs="Arial"/>
                <w:sz w:val="18"/>
                <w:szCs w:val="18"/>
                <w:lang w:eastAsia="es-MX"/>
              </w:rPr>
              <w:t xml:space="preserve"> los procesos </w:t>
            </w:r>
            <w:r w:rsidRPr="00D90172">
              <w:rPr>
                <w:rFonts w:ascii="Arial" w:hAnsi="Arial" w:cs="Arial"/>
                <w:sz w:val="18"/>
                <w:szCs w:val="18"/>
                <w:lang w:eastAsia="es-MX"/>
              </w:rPr>
              <w:t>productivos</w:t>
            </w:r>
            <w:r>
              <w:rPr>
                <w:rFonts w:ascii="Arial" w:hAnsi="Arial" w:cs="Arial"/>
                <w:sz w:val="18"/>
                <w:szCs w:val="18"/>
                <w:lang w:eastAsia="es-MX"/>
              </w:rPr>
              <w:t>.</w:t>
            </w:r>
          </w:p>
        </w:tc>
        <w:tc>
          <w:tcPr>
            <w:tcW w:w="900" w:type="pct"/>
            <w:tcBorders>
              <w:top w:val="single" w:sz="4" w:space="0" w:color="72934A"/>
              <w:left w:val="single" w:sz="6" w:space="0" w:color="72934A"/>
              <w:bottom w:val="single" w:sz="4" w:space="0" w:color="72934A"/>
              <w:right w:val="single" w:sz="6" w:space="0" w:color="72934A"/>
            </w:tcBorders>
          </w:tcPr>
          <w:p w14:paraId="14B38181" w14:textId="77777777" w:rsidR="009C146C" w:rsidRPr="009C146C" w:rsidRDefault="009C146C" w:rsidP="009C146C">
            <w:pPr>
              <w:shd w:val="clear" w:color="auto" w:fill="FFFFFF" w:themeFill="background1"/>
              <w:spacing w:after="0" w:line="240" w:lineRule="auto"/>
              <w:rPr>
                <w:rFonts w:ascii="Arial" w:hAnsi="Arial" w:cs="Arial"/>
                <w:sz w:val="18"/>
                <w:szCs w:val="18"/>
              </w:rPr>
            </w:pPr>
            <w:r w:rsidRPr="009C146C">
              <w:rPr>
                <w:rFonts w:ascii="Arial" w:hAnsi="Arial" w:cs="Arial"/>
                <w:sz w:val="18"/>
                <w:szCs w:val="18"/>
              </w:rPr>
              <w:t>El alumno planifica y organiza las</w:t>
            </w:r>
            <w:r w:rsidR="00301C70">
              <w:rPr>
                <w:rFonts w:ascii="Arial" w:hAnsi="Arial" w:cs="Arial"/>
                <w:sz w:val="18"/>
                <w:szCs w:val="18"/>
              </w:rPr>
              <w:t xml:space="preserve"> </w:t>
            </w:r>
            <w:r w:rsidRPr="009C146C">
              <w:rPr>
                <w:rFonts w:ascii="Arial" w:hAnsi="Arial" w:cs="Arial"/>
                <w:sz w:val="18"/>
                <w:szCs w:val="18"/>
              </w:rPr>
              <w:t>acciones técnicas según las</w:t>
            </w:r>
            <w:r w:rsidR="00301C70">
              <w:rPr>
                <w:rFonts w:ascii="Arial" w:hAnsi="Arial" w:cs="Arial"/>
                <w:sz w:val="18"/>
                <w:szCs w:val="18"/>
              </w:rPr>
              <w:t xml:space="preserve"> necesidades y </w:t>
            </w:r>
            <w:r w:rsidRPr="009C146C">
              <w:rPr>
                <w:rFonts w:ascii="Arial" w:hAnsi="Arial" w:cs="Arial"/>
                <w:sz w:val="18"/>
                <w:szCs w:val="18"/>
              </w:rPr>
              <w:t>oportunidades</w:t>
            </w:r>
            <w:r w:rsidR="00301C70">
              <w:rPr>
                <w:rFonts w:ascii="Arial" w:hAnsi="Arial" w:cs="Arial"/>
                <w:sz w:val="18"/>
                <w:szCs w:val="18"/>
              </w:rPr>
              <w:t xml:space="preserve"> </w:t>
            </w:r>
            <w:r w:rsidRPr="009C146C">
              <w:rPr>
                <w:rFonts w:ascii="Arial" w:hAnsi="Arial" w:cs="Arial"/>
                <w:sz w:val="18"/>
                <w:szCs w:val="18"/>
              </w:rPr>
              <w:t>indicadas en el diagnóstico.</w:t>
            </w:r>
          </w:p>
          <w:p w14:paraId="457BF4B3" w14:textId="77777777" w:rsidR="00301C70" w:rsidRDefault="00301C70" w:rsidP="009C146C">
            <w:pPr>
              <w:shd w:val="clear" w:color="auto" w:fill="FFFFFF" w:themeFill="background1"/>
              <w:spacing w:after="0" w:line="240" w:lineRule="auto"/>
              <w:rPr>
                <w:rFonts w:ascii="Arial" w:hAnsi="Arial" w:cs="Arial"/>
                <w:sz w:val="18"/>
                <w:szCs w:val="18"/>
              </w:rPr>
            </w:pPr>
          </w:p>
          <w:p w14:paraId="3F6751C4" w14:textId="77777777" w:rsidR="009C146C" w:rsidRPr="009C146C" w:rsidRDefault="009C146C" w:rsidP="009C146C">
            <w:pPr>
              <w:shd w:val="clear" w:color="auto" w:fill="FFFFFF" w:themeFill="background1"/>
              <w:spacing w:after="0" w:line="240" w:lineRule="auto"/>
              <w:rPr>
                <w:rFonts w:ascii="Arial" w:hAnsi="Arial" w:cs="Arial"/>
                <w:sz w:val="18"/>
                <w:szCs w:val="18"/>
              </w:rPr>
            </w:pPr>
            <w:r w:rsidRPr="009C146C">
              <w:rPr>
                <w:rFonts w:ascii="Arial" w:hAnsi="Arial" w:cs="Arial"/>
                <w:sz w:val="18"/>
                <w:szCs w:val="18"/>
              </w:rPr>
              <w:t>El alumno usa diferentes técnicas de</w:t>
            </w:r>
            <w:r w:rsidR="00301C70">
              <w:rPr>
                <w:rFonts w:ascii="Arial" w:hAnsi="Arial" w:cs="Arial"/>
                <w:sz w:val="18"/>
                <w:szCs w:val="18"/>
              </w:rPr>
              <w:t xml:space="preserve"> </w:t>
            </w:r>
            <w:r w:rsidRPr="009C146C">
              <w:rPr>
                <w:rFonts w:ascii="Arial" w:hAnsi="Arial" w:cs="Arial"/>
                <w:sz w:val="18"/>
                <w:szCs w:val="18"/>
              </w:rPr>
              <w:t>planeación y organización para la</w:t>
            </w:r>
          </w:p>
          <w:p w14:paraId="79B8A4C4" w14:textId="77777777" w:rsidR="009C146C" w:rsidRDefault="009C146C" w:rsidP="009C146C">
            <w:pPr>
              <w:shd w:val="clear" w:color="auto" w:fill="FFFFFF" w:themeFill="background1"/>
              <w:spacing w:after="0" w:line="240" w:lineRule="auto"/>
              <w:rPr>
                <w:rFonts w:ascii="Arial" w:hAnsi="Arial" w:cs="Arial"/>
                <w:sz w:val="18"/>
                <w:szCs w:val="18"/>
              </w:rPr>
            </w:pPr>
            <w:r w:rsidRPr="009C146C">
              <w:rPr>
                <w:rFonts w:ascii="Arial" w:hAnsi="Arial" w:cs="Arial"/>
                <w:sz w:val="18"/>
                <w:szCs w:val="18"/>
              </w:rPr>
              <w:t>ejecución de los procesos técnicos.</w:t>
            </w:r>
          </w:p>
          <w:p w14:paraId="3B95E7DE" w14:textId="77777777" w:rsidR="00301C70" w:rsidRPr="009C146C" w:rsidRDefault="00301C70" w:rsidP="009C146C">
            <w:pPr>
              <w:shd w:val="clear" w:color="auto" w:fill="FFFFFF" w:themeFill="background1"/>
              <w:spacing w:after="0" w:line="240" w:lineRule="auto"/>
              <w:rPr>
                <w:rFonts w:ascii="Arial" w:hAnsi="Arial" w:cs="Arial"/>
                <w:sz w:val="18"/>
                <w:szCs w:val="18"/>
              </w:rPr>
            </w:pPr>
          </w:p>
          <w:p w14:paraId="00ED0273" w14:textId="77777777" w:rsidR="009C146C" w:rsidRPr="009C146C" w:rsidRDefault="009C146C" w:rsidP="009C146C">
            <w:pPr>
              <w:shd w:val="clear" w:color="auto" w:fill="FFFFFF" w:themeFill="background1"/>
              <w:spacing w:after="0" w:line="240" w:lineRule="auto"/>
              <w:rPr>
                <w:rFonts w:ascii="Arial" w:hAnsi="Arial" w:cs="Arial"/>
                <w:sz w:val="18"/>
                <w:szCs w:val="18"/>
              </w:rPr>
            </w:pPr>
            <w:r w:rsidRPr="009C146C">
              <w:rPr>
                <w:rFonts w:ascii="Arial" w:hAnsi="Arial" w:cs="Arial"/>
                <w:sz w:val="18"/>
                <w:szCs w:val="18"/>
              </w:rPr>
              <w:t>El alumno aplica las</w:t>
            </w:r>
          </w:p>
          <w:p w14:paraId="1F839E3E" w14:textId="77777777" w:rsidR="009C146C" w:rsidRPr="009C146C" w:rsidRDefault="009C146C" w:rsidP="009C146C">
            <w:pPr>
              <w:shd w:val="clear" w:color="auto" w:fill="FFFFFF" w:themeFill="background1"/>
              <w:spacing w:after="0" w:line="240" w:lineRule="auto"/>
              <w:rPr>
                <w:rFonts w:ascii="Arial" w:hAnsi="Arial" w:cs="Arial"/>
                <w:sz w:val="18"/>
                <w:szCs w:val="18"/>
              </w:rPr>
            </w:pPr>
            <w:r w:rsidRPr="009C146C">
              <w:rPr>
                <w:rFonts w:ascii="Arial" w:hAnsi="Arial" w:cs="Arial"/>
                <w:sz w:val="18"/>
                <w:szCs w:val="18"/>
              </w:rPr>
              <w:t>recomendaciones y normas para el</w:t>
            </w:r>
            <w:r w:rsidR="00301C70">
              <w:rPr>
                <w:rFonts w:ascii="Arial" w:hAnsi="Arial" w:cs="Arial"/>
                <w:sz w:val="18"/>
                <w:szCs w:val="18"/>
              </w:rPr>
              <w:t xml:space="preserve"> </w:t>
            </w:r>
            <w:r w:rsidRPr="009C146C">
              <w:rPr>
                <w:rFonts w:ascii="Arial" w:hAnsi="Arial" w:cs="Arial"/>
                <w:sz w:val="18"/>
                <w:szCs w:val="18"/>
              </w:rPr>
              <w:t>uso de materiales, herramientas e</w:t>
            </w:r>
            <w:r w:rsidR="00301C70">
              <w:rPr>
                <w:rFonts w:ascii="Arial" w:hAnsi="Arial" w:cs="Arial"/>
                <w:sz w:val="18"/>
                <w:szCs w:val="18"/>
              </w:rPr>
              <w:t xml:space="preserve"> </w:t>
            </w:r>
            <w:r w:rsidRPr="009C146C">
              <w:rPr>
                <w:rFonts w:ascii="Arial" w:hAnsi="Arial" w:cs="Arial"/>
                <w:sz w:val="18"/>
                <w:szCs w:val="18"/>
              </w:rPr>
              <w:t>instalaciones, con el fin de prever</w:t>
            </w:r>
          </w:p>
          <w:p w14:paraId="175A674D" w14:textId="77777777" w:rsidR="009C146C" w:rsidRDefault="009C146C" w:rsidP="009C146C">
            <w:pPr>
              <w:shd w:val="clear" w:color="auto" w:fill="FFFFFF" w:themeFill="background1"/>
              <w:spacing w:after="0" w:line="240" w:lineRule="auto"/>
              <w:rPr>
                <w:rFonts w:ascii="Arial" w:hAnsi="Arial" w:cs="Arial"/>
                <w:sz w:val="18"/>
                <w:szCs w:val="18"/>
              </w:rPr>
            </w:pPr>
            <w:r w:rsidRPr="009C146C">
              <w:rPr>
                <w:rFonts w:ascii="Arial" w:hAnsi="Arial" w:cs="Arial"/>
                <w:sz w:val="18"/>
                <w:szCs w:val="18"/>
              </w:rPr>
              <w:t>situaciones de riesgo en la operación</w:t>
            </w:r>
            <w:r w:rsidR="00301C70">
              <w:rPr>
                <w:rFonts w:ascii="Arial" w:hAnsi="Arial" w:cs="Arial"/>
                <w:sz w:val="18"/>
                <w:szCs w:val="18"/>
              </w:rPr>
              <w:t xml:space="preserve"> </w:t>
            </w:r>
            <w:r w:rsidRPr="009C146C">
              <w:rPr>
                <w:rFonts w:ascii="Arial" w:hAnsi="Arial" w:cs="Arial"/>
                <w:sz w:val="18"/>
                <w:szCs w:val="18"/>
              </w:rPr>
              <w:t>de los procesos técnicos.</w:t>
            </w:r>
          </w:p>
          <w:p w14:paraId="0239AB7D" w14:textId="77777777" w:rsidR="00301C70" w:rsidRPr="009C146C" w:rsidRDefault="00301C70" w:rsidP="009C146C">
            <w:pPr>
              <w:shd w:val="clear" w:color="auto" w:fill="FFFFFF" w:themeFill="background1"/>
              <w:spacing w:after="0" w:line="240" w:lineRule="auto"/>
              <w:rPr>
                <w:rFonts w:ascii="Arial" w:hAnsi="Arial" w:cs="Arial"/>
                <w:sz w:val="18"/>
                <w:szCs w:val="18"/>
              </w:rPr>
            </w:pPr>
          </w:p>
          <w:p w14:paraId="79748035" w14:textId="77777777" w:rsidR="009C146C" w:rsidRPr="009C146C" w:rsidRDefault="009C146C" w:rsidP="009C146C">
            <w:pPr>
              <w:shd w:val="clear" w:color="auto" w:fill="FFFFFF" w:themeFill="background1"/>
              <w:spacing w:after="0" w:line="240" w:lineRule="auto"/>
              <w:rPr>
                <w:rFonts w:ascii="Arial" w:hAnsi="Arial" w:cs="Arial"/>
                <w:sz w:val="18"/>
                <w:szCs w:val="18"/>
              </w:rPr>
            </w:pPr>
            <w:r w:rsidRPr="009C146C">
              <w:rPr>
                <w:rFonts w:ascii="Arial" w:hAnsi="Arial" w:cs="Arial"/>
                <w:sz w:val="18"/>
                <w:szCs w:val="18"/>
              </w:rPr>
              <w:t>El alumno planean y organiza</w:t>
            </w:r>
          </w:p>
          <w:p w14:paraId="056776BF" w14:textId="77777777" w:rsidR="009C146C" w:rsidRPr="009C146C" w:rsidRDefault="009C146C" w:rsidP="009C146C">
            <w:pPr>
              <w:shd w:val="clear" w:color="auto" w:fill="FFFFFF" w:themeFill="background1"/>
              <w:spacing w:after="0" w:line="240" w:lineRule="auto"/>
              <w:rPr>
                <w:rFonts w:ascii="Arial" w:hAnsi="Arial" w:cs="Arial"/>
                <w:sz w:val="18"/>
                <w:szCs w:val="18"/>
              </w:rPr>
            </w:pPr>
            <w:r w:rsidRPr="009C146C">
              <w:rPr>
                <w:rFonts w:ascii="Arial" w:hAnsi="Arial" w:cs="Arial"/>
                <w:sz w:val="18"/>
                <w:szCs w:val="18"/>
              </w:rPr>
              <w:t>acciones, medios técnicos e insumos</w:t>
            </w:r>
            <w:r w:rsidR="00301C70">
              <w:rPr>
                <w:rFonts w:ascii="Arial" w:hAnsi="Arial" w:cs="Arial"/>
                <w:sz w:val="18"/>
                <w:szCs w:val="18"/>
              </w:rPr>
              <w:t xml:space="preserve"> </w:t>
            </w:r>
            <w:r w:rsidRPr="009C146C">
              <w:rPr>
                <w:rFonts w:ascii="Arial" w:hAnsi="Arial" w:cs="Arial"/>
                <w:sz w:val="18"/>
                <w:szCs w:val="18"/>
              </w:rPr>
              <w:t>para el desarrollo de procesos</w:t>
            </w:r>
          </w:p>
          <w:p w14:paraId="6D43252C" w14:textId="77777777" w:rsidR="00791844" w:rsidRDefault="009C146C" w:rsidP="009C146C">
            <w:pPr>
              <w:shd w:val="clear" w:color="auto" w:fill="FFFFFF" w:themeFill="background1"/>
              <w:spacing w:after="0" w:line="240" w:lineRule="auto"/>
              <w:rPr>
                <w:rFonts w:ascii="Arial" w:hAnsi="Arial" w:cs="Arial"/>
                <w:sz w:val="18"/>
                <w:szCs w:val="18"/>
              </w:rPr>
            </w:pPr>
            <w:r w:rsidRPr="009C146C">
              <w:rPr>
                <w:rFonts w:ascii="Arial" w:hAnsi="Arial" w:cs="Arial"/>
                <w:sz w:val="18"/>
                <w:szCs w:val="18"/>
              </w:rPr>
              <w:t>técnicos.</w:t>
            </w:r>
          </w:p>
          <w:p w14:paraId="43F5F422" w14:textId="77777777" w:rsidR="00B07988" w:rsidRPr="00385E26" w:rsidRDefault="00B07988" w:rsidP="009C146C">
            <w:pPr>
              <w:shd w:val="clear" w:color="auto" w:fill="FFFFFF" w:themeFill="background1"/>
              <w:spacing w:after="0" w:line="240" w:lineRule="auto"/>
              <w:rPr>
                <w:rFonts w:ascii="Arial" w:hAnsi="Arial" w:cs="Arial"/>
                <w:sz w:val="18"/>
                <w:szCs w:val="18"/>
              </w:rPr>
            </w:pPr>
          </w:p>
        </w:tc>
        <w:tc>
          <w:tcPr>
            <w:tcW w:w="1047" w:type="pct"/>
            <w:tcBorders>
              <w:top w:val="single" w:sz="4" w:space="0" w:color="72934A"/>
              <w:left w:val="single" w:sz="6" w:space="0" w:color="72934A"/>
              <w:bottom w:val="single" w:sz="4" w:space="0" w:color="72934A"/>
              <w:right w:val="single" w:sz="6" w:space="0" w:color="72934A"/>
            </w:tcBorders>
            <w:shd w:val="clear" w:color="auto" w:fill="auto"/>
          </w:tcPr>
          <w:p w14:paraId="4DA38C99" w14:textId="77777777" w:rsidR="009C146C" w:rsidRPr="009C146C" w:rsidRDefault="00D76487" w:rsidP="009C146C">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9C146C" w:rsidRPr="009C146C">
              <w:rPr>
                <w:rFonts w:ascii="Arial" w:hAnsi="Arial" w:cs="Arial"/>
                <w:sz w:val="18"/>
                <w:szCs w:val="18"/>
              </w:rPr>
              <w:t>Integrar los trabajos como</w:t>
            </w:r>
          </w:p>
          <w:p w14:paraId="1655B807" w14:textId="77777777" w:rsidR="009C146C" w:rsidRPr="009C146C" w:rsidRDefault="009C146C" w:rsidP="009C146C">
            <w:pPr>
              <w:widowControl w:val="0"/>
              <w:autoSpaceDE w:val="0"/>
              <w:autoSpaceDN w:val="0"/>
              <w:adjustRightInd w:val="0"/>
              <w:spacing w:after="0" w:line="240" w:lineRule="auto"/>
              <w:rPr>
                <w:rFonts w:ascii="Arial" w:hAnsi="Arial" w:cs="Arial"/>
                <w:sz w:val="18"/>
                <w:szCs w:val="18"/>
              </w:rPr>
            </w:pPr>
            <w:r w:rsidRPr="009C146C">
              <w:rPr>
                <w:rFonts w:ascii="Arial" w:hAnsi="Arial" w:cs="Arial"/>
                <w:sz w:val="18"/>
                <w:szCs w:val="18"/>
              </w:rPr>
              <w:t>evidencia para el portafolios de</w:t>
            </w:r>
          </w:p>
          <w:p w14:paraId="7181B457" w14:textId="77777777" w:rsidR="009C146C" w:rsidRDefault="009C146C" w:rsidP="009C146C">
            <w:pPr>
              <w:widowControl w:val="0"/>
              <w:autoSpaceDE w:val="0"/>
              <w:autoSpaceDN w:val="0"/>
              <w:adjustRightInd w:val="0"/>
              <w:spacing w:after="0" w:line="240" w:lineRule="auto"/>
              <w:rPr>
                <w:rFonts w:ascii="Arial" w:hAnsi="Arial" w:cs="Arial"/>
                <w:sz w:val="18"/>
                <w:szCs w:val="18"/>
              </w:rPr>
            </w:pPr>
            <w:r w:rsidRPr="009C146C">
              <w:rPr>
                <w:rFonts w:ascii="Arial" w:hAnsi="Arial" w:cs="Arial"/>
                <w:sz w:val="18"/>
                <w:szCs w:val="18"/>
              </w:rPr>
              <w:t>evidencias.</w:t>
            </w:r>
          </w:p>
          <w:p w14:paraId="17F0589B" w14:textId="77777777" w:rsidR="009C146C" w:rsidRPr="009C146C" w:rsidRDefault="009C146C" w:rsidP="009C146C">
            <w:pPr>
              <w:widowControl w:val="0"/>
              <w:autoSpaceDE w:val="0"/>
              <w:autoSpaceDN w:val="0"/>
              <w:adjustRightInd w:val="0"/>
              <w:spacing w:after="0" w:line="240" w:lineRule="auto"/>
              <w:rPr>
                <w:rFonts w:ascii="Arial" w:hAnsi="Arial" w:cs="Arial"/>
                <w:sz w:val="18"/>
                <w:szCs w:val="18"/>
              </w:rPr>
            </w:pPr>
          </w:p>
          <w:p w14:paraId="7A83F478" w14:textId="77777777" w:rsidR="009C146C" w:rsidRPr="009C146C" w:rsidRDefault="00D76487" w:rsidP="009C146C">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9C146C" w:rsidRPr="009C146C">
              <w:rPr>
                <w:rFonts w:ascii="Arial" w:hAnsi="Arial" w:cs="Arial"/>
                <w:sz w:val="18"/>
                <w:szCs w:val="18"/>
              </w:rPr>
              <w:t>Proponer cada actividad de</w:t>
            </w:r>
          </w:p>
          <w:p w14:paraId="33468858" w14:textId="77777777" w:rsidR="009C146C" w:rsidRPr="009C146C" w:rsidRDefault="009C146C" w:rsidP="009C146C">
            <w:pPr>
              <w:widowControl w:val="0"/>
              <w:autoSpaceDE w:val="0"/>
              <w:autoSpaceDN w:val="0"/>
              <w:adjustRightInd w:val="0"/>
              <w:spacing w:after="0" w:line="240" w:lineRule="auto"/>
              <w:rPr>
                <w:rFonts w:ascii="Arial" w:hAnsi="Arial" w:cs="Arial"/>
                <w:sz w:val="18"/>
                <w:szCs w:val="18"/>
              </w:rPr>
            </w:pPr>
            <w:r w:rsidRPr="009C146C">
              <w:rPr>
                <w:rFonts w:ascii="Arial" w:hAnsi="Arial" w:cs="Arial"/>
                <w:sz w:val="18"/>
                <w:szCs w:val="18"/>
              </w:rPr>
              <w:t>acuerdo con la especialidad de la</w:t>
            </w:r>
          </w:p>
          <w:p w14:paraId="33E96F69" w14:textId="77777777" w:rsidR="009C146C" w:rsidRDefault="009C146C" w:rsidP="009C146C">
            <w:pPr>
              <w:widowControl w:val="0"/>
              <w:autoSpaceDE w:val="0"/>
              <w:autoSpaceDN w:val="0"/>
              <w:adjustRightInd w:val="0"/>
              <w:spacing w:after="0" w:line="240" w:lineRule="auto"/>
              <w:rPr>
                <w:rFonts w:ascii="Arial" w:hAnsi="Arial" w:cs="Arial"/>
                <w:sz w:val="18"/>
                <w:szCs w:val="18"/>
              </w:rPr>
            </w:pPr>
            <w:r w:rsidRPr="009C146C">
              <w:rPr>
                <w:rFonts w:ascii="Arial" w:hAnsi="Arial" w:cs="Arial"/>
                <w:sz w:val="18"/>
                <w:szCs w:val="18"/>
              </w:rPr>
              <w:t>técnica que se quiere aprender.</w:t>
            </w:r>
          </w:p>
          <w:p w14:paraId="1D63E803" w14:textId="77777777" w:rsidR="009C146C" w:rsidRPr="009C146C" w:rsidRDefault="009C146C" w:rsidP="009C146C">
            <w:pPr>
              <w:widowControl w:val="0"/>
              <w:autoSpaceDE w:val="0"/>
              <w:autoSpaceDN w:val="0"/>
              <w:adjustRightInd w:val="0"/>
              <w:spacing w:after="0" w:line="240" w:lineRule="auto"/>
              <w:rPr>
                <w:rFonts w:ascii="Arial" w:hAnsi="Arial" w:cs="Arial"/>
                <w:sz w:val="18"/>
                <w:szCs w:val="18"/>
              </w:rPr>
            </w:pPr>
          </w:p>
          <w:p w14:paraId="1CC87EE7" w14:textId="77777777" w:rsidR="009C146C" w:rsidRPr="009C146C" w:rsidRDefault="00D76487" w:rsidP="009C146C">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9C146C" w:rsidRPr="009C146C">
              <w:rPr>
                <w:rFonts w:ascii="Arial" w:hAnsi="Arial" w:cs="Arial"/>
                <w:sz w:val="18"/>
                <w:szCs w:val="18"/>
              </w:rPr>
              <w:t>Búsqueda de información y</w:t>
            </w:r>
          </w:p>
          <w:p w14:paraId="52B92627" w14:textId="77777777" w:rsidR="00791844" w:rsidRPr="00385E26" w:rsidRDefault="009C146C" w:rsidP="009C146C">
            <w:pPr>
              <w:widowControl w:val="0"/>
              <w:autoSpaceDE w:val="0"/>
              <w:autoSpaceDN w:val="0"/>
              <w:adjustRightInd w:val="0"/>
              <w:spacing w:after="0" w:line="240" w:lineRule="auto"/>
              <w:rPr>
                <w:rFonts w:ascii="Arial" w:hAnsi="Arial" w:cs="Arial"/>
                <w:sz w:val="18"/>
                <w:szCs w:val="18"/>
              </w:rPr>
            </w:pPr>
            <w:r w:rsidRPr="009C146C">
              <w:rPr>
                <w:rFonts w:ascii="Arial" w:hAnsi="Arial" w:cs="Arial"/>
                <w:sz w:val="18"/>
                <w:szCs w:val="18"/>
              </w:rPr>
              <w:t>selección en diferentes fuentes</w:t>
            </w:r>
          </w:p>
        </w:tc>
        <w:tc>
          <w:tcPr>
            <w:tcW w:w="1136" w:type="pct"/>
            <w:tcBorders>
              <w:top w:val="single" w:sz="4" w:space="0" w:color="72934A"/>
              <w:left w:val="single" w:sz="6" w:space="0" w:color="72934A"/>
              <w:bottom w:val="single" w:sz="4" w:space="0" w:color="72934A"/>
              <w:right w:val="single" w:sz="6" w:space="0" w:color="72934A"/>
            </w:tcBorders>
            <w:shd w:val="clear" w:color="auto" w:fill="auto"/>
          </w:tcPr>
          <w:p w14:paraId="23F995E3" w14:textId="77777777" w:rsidR="009C146C" w:rsidRPr="009C146C" w:rsidRDefault="00C71D8D" w:rsidP="009C146C">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9C146C" w:rsidRPr="009C146C">
              <w:rPr>
                <w:rFonts w:ascii="Arial" w:hAnsi="Arial" w:cs="Arial"/>
                <w:sz w:val="18"/>
                <w:szCs w:val="18"/>
              </w:rPr>
              <w:t>Libro, actividades de la página 65</w:t>
            </w:r>
          </w:p>
          <w:p w14:paraId="38F7F8A3" w14:textId="77777777" w:rsidR="009C146C" w:rsidRDefault="009C146C" w:rsidP="009C146C">
            <w:pPr>
              <w:widowControl w:val="0"/>
              <w:autoSpaceDE w:val="0"/>
              <w:autoSpaceDN w:val="0"/>
              <w:adjustRightInd w:val="0"/>
              <w:spacing w:after="0" w:line="240" w:lineRule="auto"/>
              <w:rPr>
                <w:rFonts w:ascii="Arial" w:hAnsi="Arial" w:cs="Arial"/>
                <w:sz w:val="18"/>
                <w:szCs w:val="18"/>
              </w:rPr>
            </w:pPr>
            <w:r w:rsidRPr="009C146C">
              <w:rPr>
                <w:rFonts w:ascii="Arial" w:hAnsi="Arial" w:cs="Arial"/>
                <w:sz w:val="18"/>
                <w:szCs w:val="18"/>
              </w:rPr>
              <w:t>a 90.</w:t>
            </w:r>
          </w:p>
          <w:p w14:paraId="1C0A5085" w14:textId="77777777" w:rsidR="009C146C" w:rsidRPr="009C146C" w:rsidRDefault="009C146C" w:rsidP="009C146C">
            <w:pPr>
              <w:widowControl w:val="0"/>
              <w:autoSpaceDE w:val="0"/>
              <w:autoSpaceDN w:val="0"/>
              <w:adjustRightInd w:val="0"/>
              <w:spacing w:after="0" w:line="240" w:lineRule="auto"/>
              <w:rPr>
                <w:rFonts w:ascii="Arial" w:hAnsi="Arial" w:cs="Arial"/>
                <w:sz w:val="18"/>
                <w:szCs w:val="18"/>
              </w:rPr>
            </w:pPr>
          </w:p>
          <w:p w14:paraId="52BFC6D9" w14:textId="77777777" w:rsidR="009C146C" w:rsidRPr="009C146C" w:rsidRDefault="00C71D8D" w:rsidP="009C146C">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proofErr w:type="spellStart"/>
            <w:r w:rsidR="009C146C" w:rsidRPr="009C146C">
              <w:rPr>
                <w:rFonts w:ascii="Arial" w:hAnsi="Arial" w:cs="Arial"/>
                <w:sz w:val="18"/>
                <w:szCs w:val="18"/>
              </w:rPr>
              <w:t>SketchUp</w:t>
            </w:r>
            <w:proofErr w:type="spellEnd"/>
            <w:r w:rsidR="009C146C" w:rsidRPr="009C146C">
              <w:rPr>
                <w:rFonts w:ascii="Arial" w:hAnsi="Arial" w:cs="Arial"/>
                <w:sz w:val="18"/>
                <w:szCs w:val="18"/>
              </w:rPr>
              <w:t xml:space="preserve"> de la página</w:t>
            </w:r>
          </w:p>
          <w:p w14:paraId="223C4614" w14:textId="77777777" w:rsidR="009C146C" w:rsidRPr="009C146C" w:rsidRDefault="009C146C" w:rsidP="009C146C">
            <w:pPr>
              <w:widowControl w:val="0"/>
              <w:autoSpaceDE w:val="0"/>
              <w:autoSpaceDN w:val="0"/>
              <w:adjustRightInd w:val="0"/>
              <w:spacing w:after="0" w:line="240" w:lineRule="auto"/>
              <w:rPr>
                <w:rFonts w:ascii="Arial" w:hAnsi="Arial" w:cs="Arial"/>
                <w:sz w:val="18"/>
                <w:szCs w:val="18"/>
              </w:rPr>
            </w:pPr>
            <w:r w:rsidRPr="009C146C">
              <w:rPr>
                <w:rFonts w:ascii="Arial" w:hAnsi="Arial" w:cs="Arial"/>
                <w:sz w:val="18"/>
                <w:szCs w:val="18"/>
              </w:rPr>
              <w:t>http://edutics.mx/ZMB Cuestione</w:t>
            </w:r>
          </w:p>
          <w:p w14:paraId="7D593F89" w14:textId="77777777" w:rsidR="009C146C" w:rsidRPr="009C146C" w:rsidRDefault="009C146C" w:rsidP="009C146C">
            <w:pPr>
              <w:widowControl w:val="0"/>
              <w:autoSpaceDE w:val="0"/>
              <w:autoSpaceDN w:val="0"/>
              <w:adjustRightInd w:val="0"/>
              <w:spacing w:after="0" w:line="240" w:lineRule="auto"/>
              <w:rPr>
                <w:rFonts w:ascii="Arial" w:hAnsi="Arial" w:cs="Arial"/>
                <w:sz w:val="18"/>
                <w:szCs w:val="18"/>
              </w:rPr>
            </w:pPr>
            <w:r w:rsidRPr="009C146C">
              <w:rPr>
                <w:rFonts w:ascii="Arial" w:hAnsi="Arial" w:cs="Arial"/>
                <w:sz w:val="18"/>
                <w:szCs w:val="18"/>
              </w:rPr>
              <w:t>acerca de la importancia de</w:t>
            </w:r>
          </w:p>
          <w:p w14:paraId="63E7558A" w14:textId="77777777" w:rsidR="009C146C" w:rsidRPr="009C146C" w:rsidRDefault="009C146C" w:rsidP="009C146C">
            <w:pPr>
              <w:widowControl w:val="0"/>
              <w:autoSpaceDE w:val="0"/>
              <w:autoSpaceDN w:val="0"/>
              <w:adjustRightInd w:val="0"/>
              <w:spacing w:after="0" w:line="240" w:lineRule="auto"/>
              <w:rPr>
                <w:rFonts w:ascii="Arial" w:hAnsi="Arial" w:cs="Arial"/>
                <w:sz w:val="18"/>
                <w:szCs w:val="18"/>
              </w:rPr>
            </w:pPr>
            <w:r w:rsidRPr="009C146C">
              <w:rPr>
                <w:rFonts w:ascii="Arial" w:hAnsi="Arial" w:cs="Arial"/>
                <w:sz w:val="18"/>
                <w:szCs w:val="18"/>
              </w:rPr>
              <w:t xml:space="preserve">Google </w:t>
            </w:r>
            <w:proofErr w:type="spellStart"/>
            <w:r w:rsidRPr="009C146C">
              <w:rPr>
                <w:rFonts w:ascii="Arial" w:hAnsi="Arial" w:cs="Arial"/>
                <w:sz w:val="18"/>
                <w:szCs w:val="18"/>
              </w:rPr>
              <w:t>Sketchup</w:t>
            </w:r>
            <w:proofErr w:type="spellEnd"/>
            <w:r w:rsidRPr="009C146C">
              <w:rPr>
                <w:rFonts w:ascii="Arial" w:hAnsi="Arial" w:cs="Arial"/>
                <w:sz w:val="18"/>
                <w:szCs w:val="18"/>
              </w:rPr>
              <w:t xml:space="preserve"> para</w:t>
            </w:r>
          </w:p>
          <w:p w14:paraId="3CC98931" w14:textId="77777777" w:rsidR="009C146C" w:rsidRPr="009C146C" w:rsidRDefault="009C146C" w:rsidP="009C146C">
            <w:pPr>
              <w:widowControl w:val="0"/>
              <w:autoSpaceDE w:val="0"/>
              <w:autoSpaceDN w:val="0"/>
              <w:adjustRightInd w:val="0"/>
              <w:spacing w:after="0" w:line="240" w:lineRule="auto"/>
              <w:rPr>
                <w:rFonts w:ascii="Arial" w:hAnsi="Arial" w:cs="Arial"/>
                <w:sz w:val="18"/>
                <w:szCs w:val="18"/>
              </w:rPr>
            </w:pPr>
            <w:r w:rsidRPr="009C146C">
              <w:rPr>
                <w:rFonts w:ascii="Arial" w:hAnsi="Arial" w:cs="Arial"/>
                <w:sz w:val="18"/>
                <w:szCs w:val="18"/>
              </w:rPr>
              <w:t>representar el diseño de un</w:t>
            </w:r>
          </w:p>
          <w:p w14:paraId="1AA0F285" w14:textId="77777777" w:rsidR="009C146C" w:rsidRDefault="009C146C" w:rsidP="009C146C">
            <w:pPr>
              <w:widowControl w:val="0"/>
              <w:autoSpaceDE w:val="0"/>
              <w:autoSpaceDN w:val="0"/>
              <w:adjustRightInd w:val="0"/>
              <w:spacing w:after="0" w:line="240" w:lineRule="auto"/>
              <w:rPr>
                <w:rFonts w:ascii="Arial" w:hAnsi="Arial" w:cs="Arial"/>
                <w:sz w:val="18"/>
                <w:szCs w:val="18"/>
              </w:rPr>
            </w:pPr>
            <w:r w:rsidRPr="009C146C">
              <w:rPr>
                <w:rFonts w:ascii="Arial" w:hAnsi="Arial" w:cs="Arial"/>
                <w:sz w:val="18"/>
                <w:szCs w:val="18"/>
              </w:rPr>
              <w:t>producto industrial.</w:t>
            </w:r>
          </w:p>
          <w:p w14:paraId="2B84AA5D" w14:textId="77777777" w:rsidR="009C146C" w:rsidRPr="009C146C" w:rsidRDefault="009C146C" w:rsidP="009C146C">
            <w:pPr>
              <w:widowControl w:val="0"/>
              <w:autoSpaceDE w:val="0"/>
              <w:autoSpaceDN w:val="0"/>
              <w:adjustRightInd w:val="0"/>
              <w:spacing w:after="0" w:line="240" w:lineRule="auto"/>
              <w:rPr>
                <w:rFonts w:ascii="Arial" w:hAnsi="Arial" w:cs="Arial"/>
                <w:sz w:val="18"/>
                <w:szCs w:val="18"/>
              </w:rPr>
            </w:pPr>
          </w:p>
          <w:p w14:paraId="1B8887A8" w14:textId="77777777" w:rsidR="009C146C" w:rsidRPr="009C146C" w:rsidRDefault="00C71D8D" w:rsidP="009C146C">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9C146C" w:rsidRPr="009C146C">
              <w:rPr>
                <w:rFonts w:ascii="Arial" w:hAnsi="Arial" w:cs="Arial"/>
                <w:sz w:val="18"/>
                <w:szCs w:val="18"/>
              </w:rPr>
              <w:t xml:space="preserve">Revisar las </w:t>
            </w:r>
            <w:proofErr w:type="spellStart"/>
            <w:r w:rsidR="009C146C" w:rsidRPr="009C146C">
              <w:rPr>
                <w:rFonts w:ascii="Arial" w:hAnsi="Arial" w:cs="Arial"/>
                <w:sz w:val="18"/>
                <w:szCs w:val="18"/>
              </w:rPr>
              <w:t>caracterísitica</w:t>
            </w:r>
            <w:proofErr w:type="spellEnd"/>
            <w:r w:rsidR="009C146C" w:rsidRPr="009C146C">
              <w:rPr>
                <w:rFonts w:ascii="Arial" w:hAnsi="Arial" w:cs="Arial"/>
                <w:sz w:val="18"/>
                <w:szCs w:val="18"/>
              </w:rPr>
              <w:t xml:space="preserve"> del</w:t>
            </w:r>
          </w:p>
          <w:p w14:paraId="5FC8F1A6" w14:textId="77777777" w:rsidR="009C146C" w:rsidRPr="009C146C" w:rsidRDefault="009C146C" w:rsidP="009C146C">
            <w:pPr>
              <w:widowControl w:val="0"/>
              <w:autoSpaceDE w:val="0"/>
              <w:autoSpaceDN w:val="0"/>
              <w:adjustRightInd w:val="0"/>
              <w:spacing w:after="0" w:line="240" w:lineRule="auto"/>
              <w:rPr>
                <w:rFonts w:ascii="Arial" w:hAnsi="Arial" w:cs="Arial"/>
                <w:sz w:val="18"/>
                <w:szCs w:val="18"/>
              </w:rPr>
            </w:pPr>
            <w:r w:rsidRPr="009C146C">
              <w:rPr>
                <w:rFonts w:ascii="Arial" w:hAnsi="Arial" w:cs="Arial"/>
                <w:sz w:val="18"/>
                <w:szCs w:val="18"/>
              </w:rPr>
              <w:t>programa en</w:t>
            </w:r>
          </w:p>
          <w:p w14:paraId="3AEB614B" w14:textId="77777777" w:rsidR="009C146C" w:rsidRPr="009C146C" w:rsidRDefault="009C146C" w:rsidP="009C146C">
            <w:pPr>
              <w:widowControl w:val="0"/>
              <w:autoSpaceDE w:val="0"/>
              <w:autoSpaceDN w:val="0"/>
              <w:adjustRightInd w:val="0"/>
              <w:spacing w:after="0" w:line="240" w:lineRule="auto"/>
              <w:rPr>
                <w:rFonts w:ascii="Arial" w:hAnsi="Arial" w:cs="Arial"/>
                <w:sz w:val="18"/>
                <w:szCs w:val="18"/>
              </w:rPr>
            </w:pPr>
            <w:r w:rsidRPr="009C146C">
              <w:rPr>
                <w:rFonts w:ascii="Arial" w:hAnsi="Arial" w:cs="Arial"/>
                <w:sz w:val="18"/>
                <w:szCs w:val="18"/>
              </w:rPr>
              <w:t>http://edutics.mx/ZM2 o revisar el</w:t>
            </w:r>
          </w:p>
          <w:p w14:paraId="73005AFA" w14:textId="77777777" w:rsidR="009C146C" w:rsidRPr="009C146C" w:rsidRDefault="009C146C" w:rsidP="009C146C">
            <w:pPr>
              <w:widowControl w:val="0"/>
              <w:autoSpaceDE w:val="0"/>
              <w:autoSpaceDN w:val="0"/>
              <w:adjustRightInd w:val="0"/>
              <w:spacing w:after="0" w:line="240" w:lineRule="auto"/>
              <w:rPr>
                <w:rFonts w:ascii="Arial" w:hAnsi="Arial" w:cs="Arial"/>
                <w:sz w:val="18"/>
                <w:szCs w:val="18"/>
              </w:rPr>
            </w:pPr>
            <w:r w:rsidRPr="009C146C">
              <w:rPr>
                <w:rFonts w:ascii="Arial" w:hAnsi="Arial" w:cs="Arial"/>
                <w:sz w:val="18"/>
                <w:szCs w:val="18"/>
              </w:rPr>
              <w:t>tutorial del mismo en</w:t>
            </w:r>
          </w:p>
          <w:p w14:paraId="6FAF15C3" w14:textId="77777777" w:rsidR="009C146C" w:rsidRDefault="00905500" w:rsidP="009C146C">
            <w:pPr>
              <w:widowControl w:val="0"/>
              <w:autoSpaceDE w:val="0"/>
              <w:autoSpaceDN w:val="0"/>
              <w:adjustRightInd w:val="0"/>
              <w:spacing w:after="0" w:line="240" w:lineRule="auto"/>
              <w:rPr>
                <w:rFonts w:ascii="Arial" w:hAnsi="Arial" w:cs="Arial"/>
                <w:sz w:val="18"/>
                <w:szCs w:val="18"/>
              </w:rPr>
            </w:pPr>
            <w:hyperlink r:id="rId12" w:history="1">
              <w:r w:rsidR="009C146C" w:rsidRPr="007326D0">
                <w:rPr>
                  <w:rStyle w:val="Hipervnculo"/>
                  <w:rFonts w:ascii="Arial" w:hAnsi="Arial" w:cs="Arial"/>
                  <w:sz w:val="18"/>
                  <w:szCs w:val="18"/>
                </w:rPr>
                <w:t>http://edutics.mx/ZMu</w:t>
              </w:r>
            </w:hyperlink>
          </w:p>
          <w:p w14:paraId="2AE2DE3D" w14:textId="77777777" w:rsidR="009C146C" w:rsidRPr="009C146C" w:rsidRDefault="009C146C" w:rsidP="009C146C">
            <w:pPr>
              <w:widowControl w:val="0"/>
              <w:autoSpaceDE w:val="0"/>
              <w:autoSpaceDN w:val="0"/>
              <w:adjustRightInd w:val="0"/>
              <w:spacing w:after="0" w:line="240" w:lineRule="auto"/>
              <w:rPr>
                <w:rFonts w:ascii="Arial" w:hAnsi="Arial" w:cs="Arial"/>
                <w:sz w:val="18"/>
                <w:szCs w:val="18"/>
              </w:rPr>
            </w:pPr>
          </w:p>
          <w:p w14:paraId="5C74A280" w14:textId="77777777" w:rsidR="009C146C" w:rsidRDefault="00C71D8D" w:rsidP="009C146C">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9C146C" w:rsidRPr="009C146C">
              <w:rPr>
                <w:rFonts w:ascii="Arial" w:hAnsi="Arial" w:cs="Arial"/>
                <w:sz w:val="18"/>
                <w:szCs w:val="18"/>
              </w:rPr>
              <w:t>Manejo de las TIC.</w:t>
            </w:r>
          </w:p>
          <w:p w14:paraId="018AE843" w14:textId="77777777" w:rsidR="009C146C" w:rsidRPr="009C146C" w:rsidRDefault="009C146C" w:rsidP="009C146C">
            <w:pPr>
              <w:widowControl w:val="0"/>
              <w:autoSpaceDE w:val="0"/>
              <w:autoSpaceDN w:val="0"/>
              <w:adjustRightInd w:val="0"/>
              <w:spacing w:after="0" w:line="240" w:lineRule="auto"/>
              <w:rPr>
                <w:rFonts w:ascii="Arial" w:hAnsi="Arial" w:cs="Arial"/>
                <w:sz w:val="18"/>
                <w:szCs w:val="18"/>
              </w:rPr>
            </w:pPr>
          </w:p>
          <w:p w14:paraId="48FD0B0F" w14:textId="77777777" w:rsidR="009C146C" w:rsidRDefault="00C71D8D" w:rsidP="009C146C">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9C146C" w:rsidRPr="009C146C">
              <w:rPr>
                <w:rFonts w:ascii="Arial" w:hAnsi="Arial" w:cs="Arial"/>
                <w:sz w:val="18"/>
                <w:szCs w:val="18"/>
              </w:rPr>
              <w:t>Integración de conceptos.</w:t>
            </w:r>
          </w:p>
          <w:p w14:paraId="2E9E2B8C" w14:textId="77777777" w:rsidR="009C146C" w:rsidRPr="009C146C" w:rsidRDefault="009C146C" w:rsidP="009C146C">
            <w:pPr>
              <w:widowControl w:val="0"/>
              <w:autoSpaceDE w:val="0"/>
              <w:autoSpaceDN w:val="0"/>
              <w:adjustRightInd w:val="0"/>
              <w:spacing w:after="0" w:line="240" w:lineRule="auto"/>
              <w:rPr>
                <w:rFonts w:ascii="Arial" w:hAnsi="Arial" w:cs="Arial"/>
                <w:sz w:val="18"/>
                <w:szCs w:val="18"/>
              </w:rPr>
            </w:pPr>
          </w:p>
          <w:p w14:paraId="04F96AC9" w14:textId="77777777" w:rsidR="00791844" w:rsidRPr="00385E26" w:rsidRDefault="00C71D8D" w:rsidP="009C146C">
            <w:pPr>
              <w:widowControl w:val="0"/>
              <w:autoSpaceDE w:val="0"/>
              <w:autoSpaceDN w:val="0"/>
              <w:adjustRightInd w:val="0"/>
              <w:spacing w:after="0" w:line="240" w:lineRule="auto"/>
              <w:rPr>
                <w:rFonts w:ascii="Arial" w:hAnsi="Arial" w:cs="Arial"/>
                <w:sz w:val="18"/>
                <w:szCs w:val="18"/>
              </w:rPr>
            </w:pPr>
            <w:r w:rsidRPr="00B07988">
              <w:rPr>
                <w:rFonts w:ascii="Arial" w:hAnsi="Arial" w:cs="Arial"/>
                <w:sz w:val="18"/>
                <w:szCs w:val="18"/>
              </w:rPr>
              <w:t xml:space="preserve">– </w:t>
            </w:r>
            <w:r w:rsidR="009C146C" w:rsidRPr="009C146C">
              <w:rPr>
                <w:rFonts w:ascii="Arial" w:hAnsi="Arial" w:cs="Arial"/>
                <w:sz w:val="18"/>
                <w:szCs w:val="18"/>
              </w:rPr>
              <w:t>Revista tecnológica.</w:t>
            </w:r>
          </w:p>
        </w:tc>
        <w:tc>
          <w:tcPr>
            <w:tcW w:w="766" w:type="pct"/>
            <w:tcBorders>
              <w:top w:val="single" w:sz="4" w:space="0" w:color="72934A"/>
              <w:left w:val="single" w:sz="6" w:space="0" w:color="72934A"/>
              <w:bottom w:val="single" w:sz="4" w:space="0" w:color="72934A"/>
              <w:right w:val="single" w:sz="4" w:space="0" w:color="72934A"/>
            </w:tcBorders>
          </w:tcPr>
          <w:p w14:paraId="6F825B16" w14:textId="77777777" w:rsidR="009C146C" w:rsidRPr="009C146C" w:rsidRDefault="00E34A01" w:rsidP="009C146C">
            <w:pPr>
              <w:rPr>
                <w:rFonts w:ascii="Arial" w:hAnsi="Arial" w:cs="Arial"/>
                <w:sz w:val="18"/>
                <w:szCs w:val="18"/>
              </w:rPr>
            </w:pPr>
            <w:r w:rsidRPr="00B07988">
              <w:rPr>
                <w:rFonts w:ascii="Arial" w:hAnsi="Arial" w:cs="Arial"/>
                <w:sz w:val="18"/>
                <w:szCs w:val="18"/>
              </w:rPr>
              <w:t xml:space="preserve">– </w:t>
            </w:r>
            <w:r w:rsidR="009C146C" w:rsidRPr="009C146C">
              <w:rPr>
                <w:rFonts w:ascii="Arial" w:hAnsi="Arial" w:cs="Arial"/>
                <w:sz w:val="18"/>
                <w:szCs w:val="18"/>
              </w:rPr>
              <w:t xml:space="preserve">Manejo de </w:t>
            </w:r>
            <w:r>
              <w:rPr>
                <w:rFonts w:ascii="Arial" w:hAnsi="Arial" w:cs="Arial"/>
                <w:sz w:val="18"/>
                <w:szCs w:val="18"/>
              </w:rPr>
              <w:t xml:space="preserve"> c</w:t>
            </w:r>
            <w:r w:rsidR="009C146C" w:rsidRPr="009C146C">
              <w:rPr>
                <w:rFonts w:ascii="Arial" w:hAnsi="Arial" w:cs="Arial"/>
                <w:sz w:val="18"/>
                <w:szCs w:val="18"/>
              </w:rPr>
              <w:t>ompetencias</w:t>
            </w:r>
            <w:r>
              <w:rPr>
                <w:rFonts w:ascii="Arial" w:hAnsi="Arial" w:cs="Arial"/>
                <w:sz w:val="18"/>
                <w:szCs w:val="18"/>
              </w:rPr>
              <w:t xml:space="preserve"> </w:t>
            </w:r>
            <w:r w:rsidR="009C146C" w:rsidRPr="009C146C">
              <w:rPr>
                <w:rFonts w:ascii="Arial" w:hAnsi="Arial" w:cs="Arial"/>
                <w:sz w:val="18"/>
                <w:szCs w:val="18"/>
              </w:rPr>
              <w:t>comunicativas.</w:t>
            </w:r>
          </w:p>
          <w:p w14:paraId="76ED526D" w14:textId="77777777" w:rsidR="009C146C" w:rsidRPr="009C146C" w:rsidRDefault="00E34A01" w:rsidP="009C146C">
            <w:pPr>
              <w:rPr>
                <w:rFonts w:ascii="Arial" w:hAnsi="Arial" w:cs="Arial"/>
                <w:sz w:val="18"/>
                <w:szCs w:val="18"/>
              </w:rPr>
            </w:pPr>
            <w:r w:rsidRPr="00B07988">
              <w:rPr>
                <w:rFonts w:ascii="Arial" w:hAnsi="Arial" w:cs="Arial"/>
                <w:sz w:val="18"/>
                <w:szCs w:val="18"/>
              </w:rPr>
              <w:t xml:space="preserve">– </w:t>
            </w:r>
            <w:r w:rsidR="009C146C" w:rsidRPr="009C146C">
              <w:rPr>
                <w:rFonts w:ascii="Arial" w:hAnsi="Arial" w:cs="Arial"/>
                <w:sz w:val="18"/>
                <w:szCs w:val="18"/>
              </w:rPr>
              <w:t>Manejo de competencias</w:t>
            </w:r>
            <w:r>
              <w:rPr>
                <w:rFonts w:ascii="Arial" w:hAnsi="Arial" w:cs="Arial"/>
                <w:sz w:val="18"/>
                <w:szCs w:val="18"/>
              </w:rPr>
              <w:t xml:space="preserve"> </w:t>
            </w:r>
            <w:r w:rsidR="009C146C" w:rsidRPr="009C146C">
              <w:rPr>
                <w:rFonts w:ascii="Arial" w:hAnsi="Arial" w:cs="Arial"/>
                <w:sz w:val="18"/>
                <w:szCs w:val="18"/>
              </w:rPr>
              <w:t>lógico-matemáticas.</w:t>
            </w:r>
          </w:p>
          <w:p w14:paraId="09800E1F" w14:textId="77777777" w:rsidR="009C146C" w:rsidRPr="009C146C" w:rsidRDefault="00E34A01" w:rsidP="009C146C">
            <w:pPr>
              <w:rPr>
                <w:rFonts w:ascii="Arial" w:hAnsi="Arial" w:cs="Arial"/>
                <w:sz w:val="18"/>
                <w:szCs w:val="18"/>
              </w:rPr>
            </w:pPr>
            <w:r w:rsidRPr="00B07988">
              <w:rPr>
                <w:rFonts w:ascii="Arial" w:hAnsi="Arial" w:cs="Arial"/>
                <w:sz w:val="18"/>
                <w:szCs w:val="18"/>
              </w:rPr>
              <w:t xml:space="preserve">– </w:t>
            </w:r>
            <w:r>
              <w:rPr>
                <w:rFonts w:ascii="Arial" w:hAnsi="Arial" w:cs="Arial"/>
                <w:sz w:val="18"/>
                <w:szCs w:val="18"/>
              </w:rPr>
              <w:t xml:space="preserve">Manejo de </w:t>
            </w:r>
            <w:r w:rsidR="009C146C" w:rsidRPr="009C146C">
              <w:rPr>
                <w:rFonts w:ascii="Arial" w:hAnsi="Arial" w:cs="Arial"/>
                <w:sz w:val="18"/>
                <w:szCs w:val="18"/>
              </w:rPr>
              <w:t>competencias</w:t>
            </w:r>
            <w:r>
              <w:rPr>
                <w:rFonts w:ascii="Arial" w:hAnsi="Arial" w:cs="Arial"/>
                <w:sz w:val="18"/>
                <w:szCs w:val="18"/>
              </w:rPr>
              <w:t xml:space="preserve"> </w:t>
            </w:r>
            <w:r w:rsidR="009C146C" w:rsidRPr="009C146C">
              <w:rPr>
                <w:rFonts w:ascii="Arial" w:hAnsi="Arial" w:cs="Arial"/>
                <w:sz w:val="18"/>
                <w:szCs w:val="18"/>
              </w:rPr>
              <w:t>científico-tecnológicas.</w:t>
            </w:r>
          </w:p>
          <w:p w14:paraId="10AA6BBE" w14:textId="77777777" w:rsidR="009C146C" w:rsidRPr="009C146C" w:rsidRDefault="00E34A01" w:rsidP="009C146C">
            <w:pPr>
              <w:rPr>
                <w:rFonts w:ascii="Arial" w:hAnsi="Arial" w:cs="Arial"/>
                <w:sz w:val="18"/>
                <w:szCs w:val="18"/>
              </w:rPr>
            </w:pPr>
            <w:r w:rsidRPr="00B07988">
              <w:rPr>
                <w:rFonts w:ascii="Arial" w:hAnsi="Arial" w:cs="Arial"/>
                <w:sz w:val="18"/>
                <w:szCs w:val="18"/>
              </w:rPr>
              <w:t xml:space="preserve">– </w:t>
            </w:r>
            <w:r>
              <w:rPr>
                <w:rFonts w:ascii="Arial" w:hAnsi="Arial" w:cs="Arial"/>
                <w:sz w:val="18"/>
                <w:szCs w:val="18"/>
              </w:rPr>
              <w:t xml:space="preserve">Manejo de </w:t>
            </w:r>
            <w:r w:rsidR="009C146C" w:rsidRPr="009C146C">
              <w:rPr>
                <w:rFonts w:ascii="Arial" w:hAnsi="Arial" w:cs="Arial"/>
                <w:sz w:val="18"/>
                <w:szCs w:val="18"/>
              </w:rPr>
              <w:t>competencias</w:t>
            </w:r>
            <w:r>
              <w:rPr>
                <w:rFonts w:ascii="Arial" w:hAnsi="Arial" w:cs="Arial"/>
                <w:sz w:val="18"/>
                <w:szCs w:val="18"/>
              </w:rPr>
              <w:t xml:space="preserve"> </w:t>
            </w:r>
            <w:r w:rsidR="009C146C" w:rsidRPr="009C146C">
              <w:rPr>
                <w:rFonts w:ascii="Arial" w:hAnsi="Arial" w:cs="Arial"/>
                <w:sz w:val="18"/>
                <w:szCs w:val="18"/>
              </w:rPr>
              <w:t>ético-valorativas.</w:t>
            </w:r>
          </w:p>
          <w:p w14:paraId="74F41F81" w14:textId="77777777" w:rsidR="00791844" w:rsidRPr="00385E26" w:rsidRDefault="00E34A01" w:rsidP="00E34A01">
            <w:pPr>
              <w:rPr>
                <w:rFonts w:ascii="Arial" w:hAnsi="Arial" w:cs="Arial"/>
                <w:sz w:val="18"/>
                <w:szCs w:val="18"/>
              </w:rPr>
            </w:pPr>
            <w:r w:rsidRPr="00B07988">
              <w:rPr>
                <w:rFonts w:ascii="Arial" w:hAnsi="Arial" w:cs="Arial"/>
                <w:sz w:val="18"/>
                <w:szCs w:val="18"/>
              </w:rPr>
              <w:t xml:space="preserve">– </w:t>
            </w:r>
            <w:r w:rsidR="009C146C" w:rsidRPr="009C146C">
              <w:rPr>
                <w:rFonts w:ascii="Arial" w:hAnsi="Arial" w:cs="Arial"/>
                <w:sz w:val="18"/>
                <w:szCs w:val="18"/>
              </w:rPr>
              <w:t>Proceso de evaluación</w:t>
            </w:r>
            <w:r>
              <w:rPr>
                <w:rFonts w:ascii="Arial" w:hAnsi="Arial" w:cs="Arial"/>
                <w:sz w:val="18"/>
                <w:szCs w:val="18"/>
              </w:rPr>
              <w:t xml:space="preserve"> </w:t>
            </w:r>
            <w:r w:rsidR="009C146C" w:rsidRPr="009C146C">
              <w:rPr>
                <w:rFonts w:ascii="Arial" w:hAnsi="Arial" w:cs="Arial"/>
                <w:sz w:val="18"/>
                <w:szCs w:val="18"/>
              </w:rPr>
              <w:t>por competencias.</w:t>
            </w:r>
          </w:p>
        </w:tc>
      </w:tr>
    </w:tbl>
    <w:p w14:paraId="6DDF8541" w14:textId="77777777" w:rsidR="00791844" w:rsidRDefault="00F87D28">
      <w:pPr>
        <w:spacing w:after="0" w:line="240" w:lineRule="auto"/>
        <w:rPr>
          <w:rFonts w:ascii="Arial" w:eastAsia="Times New Roman" w:hAnsi="Arial" w:cs="Arial"/>
          <w:b/>
          <w:color w:val="6BB136"/>
          <w:sz w:val="28"/>
          <w:szCs w:val="28"/>
          <w:lang w:eastAsia="es-ES_tradnl"/>
        </w:rPr>
      </w:pPr>
      <w:r>
        <w:rPr>
          <w:rFonts w:ascii="Arial" w:hAnsi="Arial" w:cs="Arial"/>
          <w:b/>
          <w:noProof/>
          <w:color w:val="6BB136"/>
          <w:szCs w:val="28"/>
          <w:lang w:val="es-ES" w:eastAsia="es-ES"/>
        </w:rPr>
        <w:drawing>
          <wp:anchor distT="0" distB="0" distL="114300" distR="114300" simplePos="0" relativeHeight="251666432" behindDoc="0" locked="0" layoutInCell="1" allowOverlap="1" wp14:anchorId="5C7251D0" wp14:editId="28B99146">
            <wp:simplePos x="0" y="0"/>
            <wp:positionH relativeFrom="column">
              <wp:posOffset>-571500</wp:posOffset>
            </wp:positionH>
            <wp:positionV relativeFrom="paragraph">
              <wp:posOffset>980003</wp:posOffset>
            </wp:positionV>
            <wp:extent cx="10172700" cy="120078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TE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200785"/>
                    </a:xfrm>
                    <a:prstGeom prst="rect">
                      <a:avLst/>
                    </a:prstGeom>
                  </pic:spPr>
                </pic:pic>
              </a:graphicData>
            </a:graphic>
            <wp14:sizeRelH relativeFrom="page">
              <wp14:pctWidth>0</wp14:pctWidth>
            </wp14:sizeRelH>
            <wp14:sizeRelV relativeFrom="page">
              <wp14:pctHeight>0</wp14:pctHeight>
            </wp14:sizeRelV>
          </wp:anchor>
        </w:drawing>
      </w:r>
      <w:r w:rsidR="00791844">
        <w:rPr>
          <w:rFonts w:ascii="Arial" w:hAnsi="Arial" w:cs="Arial"/>
          <w:b/>
          <w:color w:val="6BB136"/>
          <w:szCs w:val="28"/>
        </w:rPr>
        <w:br w:type="page"/>
      </w:r>
    </w:p>
    <w:p w14:paraId="3307FB1C" w14:textId="77777777" w:rsidR="00A72ACF" w:rsidRPr="00831F51" w:rsidRDefault="00A72ACF" w:rsidP="00A72ACF">
      <w:pPr>
        <w:pStyle w:val="Tiempoasignado"/>
        <w:spacing w:after="0"/>
        <w:rPr>
          <w:rFonts w:ascii="Arial" w:hAnsi="Arial" w:cs="Arial"/>
          <w:b/>
          <w:szCs w:val="28"/>
        </w:rPr>
      </w:pPr>
      <w:r w:rsidRPr="003C00B6">
        <w:rPr>
          <w:rFonts w:ascii="Arial" w:hAnsi="Arial" w:cs="Arial"/>
          <w:b/>
          <w:color w:val="72934A"/>
          <w:szCs w:val="28"/>
        </w:rPr>
        <w:lastRenderedPageBreak/>
        <w:t xml:space="preserve">B5 </w:t>
      </w:r>
      <w:r w:rsidR="00791844" w:rsidRPr="003C00B6">
        <w:rPr>
          <w:rFonts w:ascii="Arial" w:hAnsi="Arial" w:cs="Arial"/>
          <w:b/>
          <w:color w:val="72934A"/>
          <w:szCs w:val="28"/>
        </w:rPr>
        <w:t>La tecnología y su relación con otras áreas del conocimiento</w:t>
      </w:r>
      <w:r w:rsidR="00791844">
        <w:rPr>
          <w:rFonts w:ascii="Arial" w:hAnsi="Arial" w:cs="Arial"/>
          <w:b/>
          <w:color w:val="6BB136"/>
          <w:szCs w:val="28"/>
        </w:rPr>
        <w:t xml:space="preserve"> </w:t>
      </w:r>
      <w:r w:rsidRPr="00831F51">
        <w:rPr>
          <w:rFonts w:ascii="Arial" w:hAnsi="Arial" w:cs="Arial"/>
          <w:szCs w:val="28"/>
        </w:rPr>
        <w:t>(Tiempo asignado: 64 horas)</w:t>
      </w:r>
    </w:p>
    <w:p w14:paraId="54393B9C" w14:textId="77777777" w:rsidR="00A72ACF" w:rsidRPr="00831F51" w:rsidRDefault="00A72ACF" w:rsidP="00A72ACF">
      <w:pPr>
        <w:pStyle w:val="Tiempoasignado"/>
        <w:spacing w:after="0"/>
        <w:rPr>
          <w:rFonts w:ascii="Arial" w:hAnsi="Arial" w:cs="Arial"/>
          <w:szCs w:val="28"/>
        </w:rPr>
      </w:pPr>
    </w:p>
    <w:p w14:paraId="32B0B2BA" w14:textId="77777777" w:rsidR="00A72ACF" w:rsidRPr="00EB239C" w:rsidRDefault="00A72ACF" w:rsidP="00A72ACF">
      <w:pPr>
        <w:widowControl w:val="0"/>
        <w:autoSpaceDE w:val="0"/>
        <w:autoSpaceDN w:val="0"/>
        <w:adjustRightInd w:val="0"/>
        <w:spacing w:after="0" w:line="240" w:lineRule="auto"/>
        <w:rPr>
          <w:rFonts w:ascii="Arial" w:hAnsi="Arial" w:cs="Arial"/>
          <w:sz w:val="18"/>
          <w:szCs w:val="18"/>
          <w:u w:val="single"/>
        </w:rPr>
      </w:pPr>
      <w:r w:rsidRPr="00EB239C">
        <w:rPr>
          <w:rFonts w:ascii="Arial" w:hAnsi="Arial" w:cs="Arial"/>
          <w:sz w:val="18"/>
          <w:szCs w:val="18"/>
        </w:rPr>
        <w:t xml:space="preserve">Del </w:t>
      </w:r>
      <w:r w:rsidRPr="00EB239C">
        <w:rPr>
          <w:rFonts w:ascii="Arial" w:hAnsi="Arial" w:cs="Arial"/>
          <w:sz w:val="18"/>
          <w:szCs w:val="18"/>
          <w:u w:val="single"/>
        </w:rPr>
        <w:t xml:space="preserve">                                      </w:t>
      </w:r>
      <w:r w:rsidRPr="00EB239C">
        <w:rPr>
          <w:rFonts w:ascii="Arial" w:hAnsi="Arial" w:cs="Arial"/>
          <w:sz w:val="18"/>
          <w:szCs w:val="18"/>
        </w:rPr>
        <w:t xml:space="preserve"> de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 xml:space="preserve">al  </w:t>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u w:val="single"/>
        </w:rPr>
        <w:tab/>
      </w:r>
      <w:r w:rsidRPr="00EB239C">
        <w:rPr>
          <w:rFonts w:ascii="Arial" w:hAnsi="Arial" w:cs="Arial"/>
          <w:sz w:val="18"/>
          <w:szCs w:val="18"/>
        </w:rPr>
        <w:t>de 20</w:t>
      </w:r>
      <w:r w:rsidRPr="00EB239C">
        <w:rPr>
          <w:rFonts w:ascii="Arial" w:hAnsi="Arial" w:cs="Arial"/>
          <w:sz w:val="18"/>
          <w:szCs w:val="18"/>
          <w:u w:val="single"/>
        </w:rPr>
        <w:tab/>
        <w:t xml:space="preserve">          </w:t>
      </w:r>
    </w:p>
    <w:p w14:paraId="3FC5685B" w14:textId="77777777" w:rsidR="00983233" w:rsidRDefault="00983233" w:rsidP="00831F51">
      <w:pPr>
        <w:pStyle w:val="Tiempoasignado"/>
        <w:spacing w:after="0"/>
        <w:rPr>
          <w:rFonts w:ascii="Arial" w:hAnsi="Arial" w:cs="Arial"/>
          <w:color w:val="4F6228" w:themeColor="accent3" w:themeShade="80"/>
          <w:sz w:val="18"/>
          <w:szCs w:val="18"/>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17"/>
        <w:gridCol w:w="817"/>
        <w:gridCol w:w="1642"/>
        <w:gridCol w:w="2561"/>
        <w:gridCol w:w="2980"/>
        <w:gridCol w:w="3233"/>
        <w:gridCol w:w="2180"/>
      </w:tblGrid>
      <w:tr w:rsidR="00791844" w:rsidRPr="00831F51" w14:paraId="26CF7052" w14:textId="77777777" w:rsidTr="003C0322">
        <w:trPr>
          <w:trHeight w:val="349"/>
          <w:tblHeader/>
        </w:trPr>
        <w:tc>
          <w:tcPr>
            <w:tcW w:w="28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13413C49" w14:textId="77777777" w:rsidR="00791844" w:rsidRPr="00831F51" w:rsidRDefault="00791844" w:rsidP="0025355C">
            <w:pPr>
              <w:pStyle w:val="Cabezadecolumna"/>
              <w:rPr>
                <w:rFonts w:ascii="Arial" w:hAnsi="Arial" w:cs="Arial"/>
                <w:szCs w:val="18"/>
              </w:rPr>
            </w:pPr>
            <w:r w:rsidRPr="00831F51">
              <w:rPr>
                <w:rFonts w:ascii="Arial" w:hAnsi="Arial" w:cs="Arial"/>
                <w:szCs w:val="18"/>
              </w:rPr>
              <w:t>Semana</w:t>
            </w:r>
          </w:p>
        </w:tc>
        <w:tc>
          <w:tcPr>
            <w:tcW w:w="28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48B26C19" w14:textId="77777777" w:rsidR="00791844" w:rsidRPr="00831F51" w:rsidRDefault="00791844" w:rsidP="0025355C">
            <w:pPr>
              <w:pStyle w:val="Cabezadecolumna"/>
              <w:rPr>
                <w:rFonts w:ascii="Arial" w:hAnsi="Arial" w:cs="Arial"/>
                <w:szCs w:val="18"/>
              </w:rPr>
            </w:pPr>
            <w:r>
              <w:rPr>
                <w:rFonts w:ascii="Arial" w:hAnsi="Arial" w:cs="Arial"/>
                <w:szCs w:val="18"/>
              </w:rPr>
              <w:t>Páginas</w:t>
            </w:r>
          </w:p>
        </w:tc>
        <w:tc>
          <w:tcPr>
            <w:tcW w:w="57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7FE9E208" w14:textId="77777777" w:rsidR="00791844" w:rsidRPr="00831F51" w:rsidRDefault="00791844" w:rsidP="0025355C">
            <w:pPr>
              <w:pStyle w:val="Cabezadecolumna"/>
              <w:rPr>
                <w:rFonts w:ascii="Arial" w:hAnsi="Arial" w:cs="Arial"/>
                <w:szCs w:val="18"/>
              </w:rPr>
            </w:pPr>
            <w:r w:rsidRPr="00831F51">
              <w:rPr>
                <w:rFonts w:ascii="Arial" w:hAnsi="Arial" w:cs="Arial"/>
                <w:szCs w:val="18"/>
              </w:rPr>
              <w:t>Tema / Subtema</w:t>
            </w:r>
          </w:p>
        </w:tc>
        <w:tc>
          <w:tcPr>
            <w:tcW w:w="900"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4A913CC6" w14:textId="77777777" w:rsidR="00791844" w:rsidRPr="00831F51" w:rsidRDefault="00791844" w:rsidP="0025355C">
            <w:pPr>
              <w:pStyle w:val="Cabezadecolumna"/>
              <w:rPr>
                <w:rFonts w:ascii="Arial" w:hAnsi="Arial" w:cs="Arial"/>
                <w:szCs w:val="18"/>
              </w:rPr>
            </w:pPr>
            <w:r>
              <w:rPr>
                <w:rFonts w:ascii="Arial" w:hAnsi="Arial" w:cs="Arial"/>
                <w:szCs w:val="18"/>
              </w:rPr>
              <w:t>Aprendizajes esperados</w:t>
            </w:r>
          </w:p>
        </w:tc>
        <w:tc>
          <w:tcPr>
            <w:tcW w:w="104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40D5591D" w14:textId="77777777" w:rsidR="00791844" w:rsidRPr="00831F51" w:rsidRDefault="00791844" w:rsidP="0025355C">
            <w:pPr>
              <w:pStyle w:val="Cabezadecolumna"/>
              <w:rPr>
                <w:rFonts w:ascii="Arial" w:hAnsi="Arial" w:cs="Arial"/>
                <w:szCs w:val="18"/>
              </w:rPr>
            </w:pPr>
            <w:r w:rsidRPr="00831F51">
              <w:rPr>
                <w:rFonts w:ascii="Arial" w:hAnsi="Arial" w:cs="Arial"/>
                <w:szCs w:val="18"/>
              </w:rPr>
              <w:t>Sugerencias didácticas</w:t>
            </w:r>
          </w:p>
        </w:tc>
        <w:tc>
          <w:tcPr>
            <w:tcW w:w="1136"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53C87790" w14:textId="77777777" w:rsidR="00791844" w:rsidRPr="00831F51" w:rsidRDefault="00791844" w:rsidP="0025355C">
            <w:pPr>
              <w:pStyle w:val="Cabezadecolumna"/>
              <w:rPr>
                <w:rFonts w:ascii="Arial" w:hAnsi="Arial" w:cs="Arial"/>
                <w:szCs w:val="18"/>
              </w:rPr>
            </w:pPr>
            <w:r>
              <w:rPr>
                <w:rFonts w:ascii="Arial" w:hAnsi="Arial" w:cs="Arial"/>
                <w:szCs w:val="18"/>
              </w:rPr>
              <w:t>Recursos para el</w:t>
            </w:r>
            <w:r w:rsidRPr="00831F51">
              <w:rPr>
                <w:rFonts w:ascii="Arial" w:hAnsi="Arial" w:cs="Arial"/>
                <w:szCs w:val="18"/>
              </w:rPr>
              <w:t xml:space="preserve"> aprendizaje</w:t>
            </w:r>
          </w:p>
        </w:tc>
        <w:tc>
          <w:tcPr>
            <w:tcW w:w="766"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4C9FBAD6" w14:textId="77777777" w:rsidR="00791844" w:rsidRDefault="00791844" w:rsidP="0025355C">
            <w:pPr>
              <w:pStyle w:val="Cabezadecolumna"/>
              <w:rPr>
                <w:rFonts w:ascii="Arial" w:hAnsi="Arial" w:cs="Arial"/>
                <w:szCs w:val="18"/>
              </w:rPr>
            </w:pPr>
            <w:r>
              <w:rPr>
                <w:rFonts w:ascii="Arial" w:hAnsi="Arial" w:cs="Arial"/>
                <w:szCs w:val="18"/>
              </w:rPr>
              <w:t>Innovaciones didácticas</w:t>
            </w:r>
          </w:p>
        </w:tc>
      </w:tr>
      <w:tr w:rsidR="00791844" w:rsidRPr="00831F51" w14:paraId="59C91D64" w14:textId="77777777" w:rsidTr="003C0322">
        <w:trPr>
          <w:trHeight w:val="3899"/>
          <w:tblHeader/>
        </w:trPr>
        <w:tc>
          <w:tcPr>
            <w:tcW w:w="287" w:type="pct"/>
            <w:tcBorders>
              <w:top w:val="single" w:sz="4" w:space="0" w:color="72934A"/>
              <w:left w:val="single" w:sz="4" w:space="0" w:color="72934A"/>
              <w:bottom w:val="single" w:sz="4" w:space="0" w:color="72934A"/>
              <w:right w:val="single" w:sz="6" w:space="0" w:color="72934A"/>
            </w:tcBorders>
          </w:tcPr>
          <w:p w14:paraId="7F14C5B0" w14:textId="77777777" w:rsidR="00D4614C" w:rsidRDefault="00D4614C" w:rsidP="00961732">
            <w:pPr>
              <w:pStyle w:val="Celdacentrado"/>
              <w:rPr>
                <w:rFonts w:ascii="Arial" w:hAnsi="Arial" w:cs="Arial"/>
                <w:sz w:val="18"/>
                <w:szCs w:val="18"/>
              </w:rPr>
            </w:pPr>
          </w:p>
          <w:p w14:paraId="5AF0F137" w14:textId="77777777" w:rsidR="00D4614C" w:rsidRDefault="00D4614C" w:rsidP="00961732">
            <w:pPr>
              <w:pStyle w:val="Celdacentrado"/>
              <w:rPr>
                <w:rFonts w:ascii="Arial" w:hAnsi="Arial" w:cs="Arial"/>
                <w:sz w:val="18"/>
                <w:szCs w:val="18"/>
              </w:rPr>
            </w:pPr>
          </w:p>
          <w:p w14:paraId="6862A39E" w14:textId="77777777" w:rsidR="00791844" w:rsidRPr="0043156B" w:rsidRDefault="00E27203" w:rsidP="00961732">
            <w:pPr>
              <w:pStyle w:val="Celdacentrado"/>
              <w:rPr>
                <w:rFonts w:ascii="Arial" w:hAnsi="Arial" w:cs="Arial"/>
                <w:sz w:val="18"/>
                <w:szCs w:val="18"/>
              </w:rPr>
            </w:pPr>
            <w:r>
              <w:rPr>
                <w:rFonts w:ascii="Arial" w:hAnsi="Arial" w:cs="Arial"/>
                <w:sz w:val="18"/>
                <w:szCs w:val="18"/>
              </w:rPr>
              <w:t>28-35</w:t>
            </w:r>
          </w:p>
        </w:tc>
        <w:tc>
          <w:tcPr>
            <w:tcW w:w="287" w:type="pct"/>
            <w:tcBorders>
              <w:top w:val="single" w:sz="4" w:space="0" w:color="72934A"/>
              <w:left w:val="single" w:sz="6" w:space="0" w:color="72934A"/>
              <w:bottom w:val="single" w:sz="4" w:space="0" w:color="72934A"/>
              <w:right w:val="single" w:sz="6" w:space="0" w:color="72934A"/>
            </w:tcBorders>
            <w:shd w:val="clear" w:color="auto" w:fill="auto"/>
          </w:tcPr>
          <w:p w14:paraId="2B2BE008" w14:textId="77777777" w:rsidR="00D4614C" w:rsidRDefault="00D4614C" w:rsidP="00961732">
            <w:pPr>
              <w:pStyle w:val="Celdacentrado"/>
              <w:jc w:val="left"/>
              <w:rPr>
                <w:rFonts w:ascii="Arial" w:hAnsi="Arial" w:cs="Arial"/>
                <w:sz w:val="18"/>
                <w:szCs w:val="18"/>
              </w:rPr>
            </w:pPr>
          </w:p>
          <w:p w14:paraId="4D3E6181" w14:textId="77777777" w:rsidR="00D4614C" w:rsidRDefault="00D4614C" w:rsidP="00961732">
            <w:pPr>
              <w:pStyle w:val="Celdacentrado"/>
              <w:jc w:val="left"/>
              <w:rPr>
                <w:rFonts w:ascii="Arial" w:hAnsi="Arial" w:cs="Arial"/>
                <w:sz w:val="18"/>
                <w:szCs w:val="18"/>
              </w:rPr>
            </w:pPr>
          </w:p>
          <w:p w14:paraId="6D2F8074" w14:textId="77777777" w:rsidR="00791844" w:rsidRPr="0043156B" w:rsidRDefault="00E27203" w:rsidP="00961732">
            <w:pPr>
              <w:pStyle w:val="Celdacentrado"/>
              <w:jc w:val="left"/>
              <w:rPr>
                <w:rFonts w:ascii="Arial" w:hAnsi="Arial" w:cs="Arial"/>
                <w:sz w:val="18"/>
                <w:szCs w:val="18"/>
              </w:rPr>
            </w:pPr>
            <w:r>
              <w:rPr>
                <w:rFonts w:ascii="Arial" w:hAnsi="Arial" w:cs="Arial"/>
                <w:sz w:val="18"/>
                <w:szCs w:val="18"/>
              </w:rPr>
              <w:t>91-100</w:t>
            </w:r>
          </w:p>
        </w:tc>
        <w:tc>
          <w:tcPr>
            <w:tcW w:w="577" w:type="pct"/>
            <w:tcBorders>
              <w:top w:val="single" w:sz="4" w:space="0" w:color="72934A"/>
              <w:left w:val="single" w:sz="6" w:space="0" w:color="72934A"/>
              <w:bottom w:val="single" w:sz="4" w:space="0" w:color="72934A"/>
              <w:right w:val="single" w:sz="6" w:space="0" w:color="72934A"/>
            </w:tcBorders>
            <w:shd w:val="clear" w:color="auto" w:fill="auto"/>
          </w:tcPr>
          <w:p w14:paraId="525FE63D" w14:textId="77777777" w:rsidR="00E27203" w:rsidRPr="00AA3F93" w:rsidRDefault="00E27203" w:rsidP="00E27203">
            <w:pPr>
              <w:autoSpaceDE w:val="0"/>
              <w:autoSpaceDN w:val="0"/>
              <w:adjustRightInd w:val="0"/>
              <w:spacing w:after="0" w:line="240" w:lineRule="auto"/>
              <w:rPr>
                <w:rFonts w:ascii="Arial" w:hAnsi="Arial" w:cs="Arial"/>
                <w:b/>
                <w:sz w:val="18"/>
                <w:szCs w:val="18"/>
                <w:lang w:eastAsia="es-MX"/>
              </w:rPr>
            </w:pPr>
            <w:r w:rsidRPr="00AA3F93">
              <w:rPr>
                <w:rFonts w:ascii="Arial" w:hAnsi="Arial" w:cs="Arial"/>
                <w:b/>
                <w:sz w:val="18"/>
                <w:szCs w:val="18"/>
                <w:lang w:eastAsia="es-MX"/>
              </w:rPr>
              <w:t>Características del</w:t>
            </w:r>
          </w:p>
          <w:p w14:paraId="441094FE" w14:textId="77777777" w:rsidR="00E27203" w:rsidRPr="00AA3F93" w:rsidRDefault="00E27203" w:rsidP="00E27203">
            <w:pPr>
              <w:autoSpaceDE w:val="0"/>
              <w:autoSpaceDN w:val="0"/>
              <w:adjustRightInd w:val="0"/>
              <w:spacing w:after="0" w:line="240" w:lineRule="auto"/>
              <w:rPr>
                <w:rFonts w:ascii="Arial" w:hAnsi="Arial" w:cs="Arial"/>
                <w:b/>
                <w:sz w:val="18"/>
                <w:szCs w:val="18"/>
                <w:lang w:eastAsia="es-MX"/>
              </w:rPr>
            </w:pPr>
            <w:r w:rsidRPr="00AA3F93">
              <w:rPr>
                <w:rFonts w:ascii="Arial" w:hAnsi="Arial" w:cs="Arial"/>
                <w:b/>
                <w:sz w:val="18"/>
                <w:szCs w:val="18"/>
                <w:lang w:eastAsia="es-MX"/>
              </w:rPr>
              <w:t>proyecto de producción</w:t>
            </w:r>
          </w:p>
          <w:p w14:paraId="4B309E27" w14:textId="77777777" w:rsidR="00E27203" w:rsidRPr="00AA3F93" w:rsidRDefault="00E27203" w:rsidP="00E27203">
            <w:pPr>
              <w:autoSpaceDE w:val="0"/>
              <w:autoSpaceDN w:val="0"/>
              <w:adjustRightInd w:val="0"/>
              <w:spacing w:after="0" w:line="240" w:lineRule="auto"/>
              <w:rPr>
                <w:rFonts w:ascii="Arial" w:hAnsi="Arial" w:cs="Arial"/>
                <w:b/>
                <w:sz w:val="18"/>
                <w:szCs w:val="18"/>
                <w:lang w:eastAsia="es-MX"/>
              </w:rPr>
            </w:pPr>
            <w:r w:rsidRPr="00AA3F93">
              <w:rPr>
                <w:rFonts w:ascii="Arial" w:hAnsi="Arial" w:cs="Arial"/>
                <w:b/>
                <w:sz w:val="18"/>
                <w:szCs w:val="18"/>
                <w:lang w:eastAsia="es-MX"/>
              </w:rPr>
              <w:t>industrial</w:t>
            </w:r>
          </w:p>
          <w:p w14:paraId="23301BC1" w14:textId="77777777" w:rsidR="00AA3F93" w:rsidRDefault="00AA3F93" w:rsidP="00E27203">
            <w:pPr>
              <w:autoSpaceDE w:val="0"/>
              <w:autoSpaceDN w:val="0"/>
              <w:adjustRightInd w:val="0"/>
              <w:spacing w:after="0" w:line="240" w:lineRule="auto"/>
              <w:rPr>
                <w:rFonts w:ascii="Arial" w:hAnsi="Arial" w:cs="Arial"/>
                <w:sz w:val="18"/>
                <w:szCs w:val="18"/>
                <w:lang w:eastAsia="es-MX"/>
              </w:rPr>
            </w:pPr>
          </w:p>
          <w:p w14:paraId="07A58FF0" w14:textId="77777777" w:rsidR="00E27203" w:rsidRP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1. Procesos</w:t>
            </w:r>
          </w:p>
          <w:p w14:paraId="758F8EF9" w14:textId="77777777" w:rsidR="00E27203" w:rsidRP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productivos industriales</w:t>
            </w:r>
            <w:r w:rsidR="00AA3F93">
              <w:rPr>
                <w:rFonts w:ascii="Arial" w:hAnsi="Arial" w:cs="Arial"/>
                <w:sz w:val="18"/>
                <w:szCs w:val="18"/>
                <w:lang w:eastAsia="es-MX"/>
              </w:rPr>
              <w:t>.</w:t>
            </w:r>
          </w:p>
          <w:p w14:paraId="1F6CEDC8" w14:textId="77777777" w:rsidR="00AA3F93" w:rsidRDefault="00AA3F93" w:rsidP="00E27203">
            <w:pPr>
              <w:autoSpaceDE w:val="0"/>
              <w:autoSpaceDN w:val="0"/>
              <w:adjustRightInd w:val="0"/>
              <w:spacing w:after="0" w:line="240" w:lineRule="auto"/>
              <w:rPr>
                <w:rFonts w:ascii="Arial" w:hAnsi="Arial" w:cs="Arial"/>
                <w:sz w:val="18"/>
                <w:szCs w:val="18"/>
                <w:lang w:eastAsia="es-MX"/>
              </w:rPr>
            </w:pPr>
          </w:p>
          <w:p w14:paraId="30EAC6EE" w14:textId="77777777" w:rsidR="00E27203" w:rsidRP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2. Diseño,</w:t>
            </w:r>
          </w:p>
          <w:p w14:paraId="39DE77EC" w14:textId="77777777" w:rsidR="00E27203" w:rsidRP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ergonomía y estética en</w:t>
            </w:r>
            <w:r w:rsidR="00B07988">
              <w:rPr>
                <w:rFonts w:ascii="Arial" w:hAnsi="Arial" w:cs="Arial"/>
                <w:sz w:val="18"/>
                <w:szCs w:val="18"/>
                <w:lang w:eastAsia="es-MX"/>
              </w:rPr>
              <w:t xml:space="preserve"> </w:t>
            </w:r>
            <w:r w:rsidRPr="00E27203">
              <w:rPr>
                <w:rFonts w:ascii="Arial" w:hAnsi="Arial" w:cs="Arial"/>
                <w:sz w:val="18"/>
                <w:szCs w:val="18"/>
                <w:lang w:eastAsia="es-MX"/>
              </w:rPr>
              <w:t>el desarrollo de</w:t>
            </w:r>
          </w:p>
          <w:p w14:paraId="26AB5BF2" w14:textId="77777777" w:rsidR="00E27203" w:rsidRP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proyectos</w:t>
            </w:r>
            <w:r w:rsidR="00AA3F93">
              <w:rPr>
                <w:rFonts w:ascii="Arial" w:hAnsi="Arial" w:cs="Arial"/>
                <w:sz w:val="18"/>
                <w:szCs w:val="18"/>
                <w:lang w:eastAsia="es-MX"/>
              </w:rPr>
              <w:t>.</w:t>
            </w:r>
          </w:p>
          <w:p w14:paraId="16F32A22" w14:textId="77777777" w:rsidR="00AA3F93" w:rsidRDefault="00AA3F93" w:rsidP="00E27203">
            <w:pPr>
              <w:autoSpaceDE w:val="0"/>
              <w:autoSpaceDN w:val="0"/>
              <w:adjustRightInd w:val="0"/>
              <w:spacing w:after="0" w:line="240" w:lineRule="auto"/>
              <w:rPr>
                <w:rFonts w:ascii="Arial" w:hAnsi="Arial" w:cs="Arial"/>
                <w:sz w:val="18"/>
                <w:szCs w:val="18"/>
                <w:lang w:eastAsia="es-MX"/>
              </w:rPr>
            </w:pPr>
          </w:p>
          <w:p w14:paraId="09A41E51" w14:textId="77777777" w:rsidR="00E27203" w:rsidRP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3. El diseño y el</w:t>
            </w:r>
          </w:p>
          <w:p w14:paraId="782BB33C" w14:textId="77777777" w:rsidR="00791844" w:rsidRPr="0043156B" w:rsidRDefault="00E27203" w:rsidP="00B07988">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cambio técnico: criterios</w:t>
            </w:r>
            <w:r w:rsidR="00B07988">
              <w:rPr>
                <w:rFonts w:ascii="Arial" w:hAnsi="Arial" w:cs="Arial"/>
                <w:sz w:val="18"/>
                <w:szCs w:val="18"/>
                <w:lang w:eastAsia="es-MX"/>
              </w:rPr>
              <w:t xml:space="preserve"> </w:t>
            </w:r>
            <w:r w:rsidRPr="00E27203">
              <w:rPr>
                <w:rFonts w:ascii="Arial" w:hAnsi="Arial" w:cs="Arial"/>
                <w:sz w:val="18"/>
                <w:szCs w:val="18"/>
                <w:lang w:eastAsia="es-MX"/>
              </w:rPr>
              <w:t>de diseño</w:t>
            </w:r>
            <w:r w:rsidR="00AA3F93">
              <w:rPr>
                <w:rFonts w:ascii="Arial" w:hAnsi="Arial" w:cs="Arial"/>
                <w:sz w:val="18"/>
                <w:szCs w:val="18"/>
                <w:lang w:eastAsia="es-MX"/>
              </w:rPr>
              <w:t>.</w:t>
            </w:r>
          </w:p>
        </w:tc>
        <w:tc>
          <w:tcPr>
            <w:tcW w:w="900" w:type="pct"/>
            <w:tcBorders>
              <w:top w:val="single" w:sz="4" w:space="0" w:color="72934A"/>
              <w:left w:val="single" w:sz="6" w:space="0" w:color="72934A"/>
              <w:bottom w:val="single" w:sz="4" w:space="0" w:color="72934A"/>
              <w:right w:val="single" w:sz="6" w:space="0" w:color="72934A"/>
            </w:tcBorders>
          </w:tcPr>
          <w:p w14:paraId="3F87EC46" w14:textId="77777777" w:rsid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El alumno identifica y describe las</w:t>
            </w:r>
            <w:r w:rsidR="00AA3F93">
              <w:rPr>
                <w:rFonts w:ascii="Arial" w:hAnsi="Arial" w:cs="Arial"/>
                <w:sz w:val="18"/>
                <w:szCs w:val="18"/>
                <w:lang w:eastAsia="es-MX"/>
              </w:rPr>
              <w:t xml:space="preserve"> </w:t>
            </w:r>
            <w:r w:rsidRPr="00E27203">
              <w:rPr>
                <w:rFonts w:ascii="Arial" w:hAnsi="Arial" w:cs="Arial"/>
                <w:sz w:val="18"/>
                <w:szCs w:val="18"/>
                <w:lang w:eastAsia="es-MX"/>
              </w:rPr>
              <w:t>fases de producción industrial.</w:t>
            </w:r>
          </w:p>
          <w:p w14:paraId="5C800D6C" w14:textId="77777777" w:rsidR="00AA3F93" w:rsidRPr="00E27203" w:rsidRDefault="00AA3F93" w:rsidP="00E27203">
            <w:pPr>
              <w:autoSpaceDE w:val="0"/>
              <w:autoSpaceDN w:val="0"/>
              <w:adjustRightInd w:val="0"/>
              <w:spacing w:after="0" w:line="240" w:lineRule="auto"/>
              <w:rPr>
                <w:rFonts w:ascii="Arial" w:hAnsi="Arial" w:cs="Arial"/>
                <w:sz w:val="18"/>
                <w:szCs w:val="18"/>
                <w:lang w:eastAsia="es-MX"/>
              </w:rPr>
            </w:pPr>
          </w:p>
          <w:p w14:paraId="378FD9D4" w14:textId="77777777" w:rsid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El alumno ejecuta las fases del</w:t>
            </w:r>
            <w:r w:rsidR="00AA3F93">
              <w:rPr>
                <w:rFonts w:ascii="Arial" w:hAnsi="Arial" w:cs="Arial"/>
                <w:sz w:val="18"/>
                <w:szCs w:val="18"/>
                <w:lang w:eastAsia="es-MX"/>
              </w:rPr>
              <w:t xml:space="preserve"> </w:t>
            </w:r>
            <w:r w:rsidRPr="00E27203">
              <w:rPr>
                <w:rFonts w:ascii="Arial" w:hAnsi="Arial" w:cs="Arial"/>
                <w:sz w:val="18"/>
                <w:szCs w:val="18"/>
                <w:lang w:eastAsia="es-MX"/>
              </w:rPr>
              <w:t>proceso de diseño para la realización</w:t>
            </w:r>
            <w:r w:rsidR="00AA3F93">
              <w:rPr>
                <w:rFonts w:ascii="Arial" w:hAnsi="Arial" w:cs="Arial"/>
                <w:sz w:val="18"/>
                <w:szCs w:val="18"/>
                <w:lang w:eastAsia="es-MX"/>
              </w:rPr>
              <w:t xml:space="preserve"> </w:t>
            </w:r>
            <w:r w:rsidRPr="00E27203">
              <w:rPr>
                <w:rFonts w:ascii="Arial" w:hAnsi="Arial" w:cs="Arial"/>
                <w:sz w:val="18"/>
                <w:szCs w:val="18"/>
                <w:lang w:eastAsia="es-MX"/>
              </w:rPr>
              <w:t>del proyecto de producción industrial.</w:t>
            </w:r>
          </w:p>
          <w:p w14:paraId="24A45B94" w14:textId="77777777" w:rsidR="00AA3F93" w:rsidRPr="00E27203" w:rsidRDefault="00AA3F93" w:rsidP="00E27203">
            <w:pPr>
              <w:autoSpaceDE w:val="0"/>
              <w:autoSpaceDN w:val="0"/>
              <w:adjustRightInd w:val="0"/>
              <w:spacing w:after="0" w:line="240" w:lineRule="auto"/>
              <w:rPr>
                <w:rFonts w:ascii="Arial" w:hAnsi="Arial" w:cs="Arial"/>
                <w:sz w:val="18"/>
                <w:szCs w:val="18"/>
                <w:lang w:eastAsia="es-MX"/>
              </w:rPr>
            </w:pPr>
          </w:p>
          <w:p w14:paraId="505A1422" w14:textId="77777777" w:rsidR="00791844" w:rsidRPr="0043156B" w:rsidRDefault="00E27203" w:rsidP="00AA3F9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El alumno evalúa el proyecto de</w:t>
            </w:r>
            <w:r w:rsidR="00AA3F93">
              <w:rPr>
                <w:rFonts w:ascii="Arial" w:hAnsi="Arial" w:cs="Arial"/>
                <w:sz w:val="18"/>
                <w:szCs w:val="18"/>
                <w:lang w:eastAsia="es-MX"/>
              </w:rPr>
              <w:t xml:space="preserve"> </w:t>
            </w:r>
            <w:r w:rsidRPr="00E27203">
              <w:rPr>
                <w:rFonts w:ascii="Arial" w:hAnsi="Arial" w:cs="Arial"/>
                <w:sz w:val="18"/>
                <w:szCs w:val="18"/>
                <w:lang w:eastAsia="es-MX"/>
              </w:rPr>
              <w:t>producción industrial para proponer</w:t>
            </w:r>
            <w:r w:rsidR="00AA3F93">
              <w:rPr>
                <w:rFonts w:ascii="Arial" w:hAnsi="Arial" w:cs="Arial"/>
                <w:sz w:val="18"/>
                <w:szCs w:val="18"/>
                <w:lang w:eastAsia="es-MX"/>
              </w:rPr>
              <w:t xml:space="preserve"> </w:t>
            </w:r>
            <w:r w:rsidRPr="00E27203">
              <w:rPr>
                <w:rFonts w:ascii="Arial" w:hAnsi="Arial" w:cs="Arial"/>
                <w:sz w:val="18"/>
                <w:szCs w:val="18"/>
                <w:lang w:eastAsia="es-MX"/>
              </w:rPr>
              <w:t>mejoras.</w:t>
            </w:r>
          </w:p>
        </w:tc>
        <w:tc>
          <w:tcPr>
            <w:tcW w:w="1047" w:type="pct"/>
            <w:tcBorders>
              <w:top w:val="single" w:sz="4" w:space="0" w:color="72934A"/>
              <w:left w:val="single" w:sz="6" w:space="0" w:color="72934A"/>
              <w:bottom w:val="single" w:sz="4" w:space="0" w:color="72934A"/>
              <w:right w:val="single" w:sz="6" w:space="0" w:color="72934A"/>
            </w:tcBorders>
            <w:shd w:val="clear" w:color="auto" w:fill="auto"/>
          </w:tcPr>
          <w:p w14:paraId="2AC32E40" w14:textId="77777777" w:rsidR="00E27203" w:rsidRPr="00E27203" w:rsidRDefault="00D76487" w:rsidP="00E27203">
            <w:pPr>
              <w:autoSpaceDE w:val="0"/>
              <w:autoSpaceDN w:val="0"/>
              <w:adjustRightInd w:val="0"/>
              <w:spacing w:after="0" w:line="240" w:lineRule="auto"/>
              <w:rPr>
                <w:rFonts w:ascii="Arial" w:hAnsi="Arial" w:cs="Arial"/>
                <w:sz w:val="18"/>
                <w:szCs w:val="18"/>
                <w:lang w:eastAsia="es-MX"/>
              </w:rPr>
            </w:pPr>
            <w:r w:rsidRPr="00B07988">
              <w:rPr>
                <w:rFonts w:ascii="Arial" w:hAnsi="Arial" w:cs="Arial"/>
                <w:sz w:val="18"/>
                <w:szCs w:val="18"/>
              </w:rPr>
              <w:t xml:space="preserve">– </w:t>
            </w:r>
            <w:r w:rsidR="00E27203" w:rsidRPr="00E27203">
              <w:rPr>
                <w:rFonts w:ascii="Arial" w:hAnsi="Arial" w:cs="Arial"/>
                <w:sz w:val="18"/>
                <w:szCs w:val="18"/>
                <w:lang w:eastAsia="es-MX"/>
              </w:rPr>
              <w:t>Solicite a sus alumnos que</w:t>
            </w:r>
          </w:p>
          <w:p w14:paraId="1CD2152F" w14:textId="77777777" w:rsidR="00E27203" w:rsidRP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ubiquen el proceso de producción</w:t>
            </w:r>
          </w:p>
          <w:p w14:paraId="42836DF0" w14:textId="77777777" w:rsidR="00E27203" w:rsidRP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industrial que se trabajará en este</w:t>
            </w:r>
          </w:p>
          <w:p w14:paraId="471D5D10" w14:textId="77777777" w:rsid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proyecto.</w:t>
            </w:r>
          </w:p>
          <w:p w14:paraId="4C881696" w14:textId="77777777" w:rsidR="00AA3F93" w:rsidRPr="00E27203" w:rsidRDefault="00AA3F93" w:rsidP="00E27203">
            <w:pPr>
              <w:autoSpaceDE w:val="0"/>
              <w:autoSpaceDN w:val="0"/>
              <w:adjustRightInd w:val="0"/>
              <w:spacing w:after="0" w:line="240" w:lineRule="auto"/>
              <w:rPr>
                <w:rFonts w:ascii="Arial" w:hAnsi="Arial" w:cs="Arial"/>
                <w:sz w:val="18"/>
                <w:szCs w:val="18"/>
                <w:lang w:eastAsia="es-MX"/>
              </w:rPr>
            </w:pPr>
          </w:p>
          <w:p w14:paraId="1BD7684A" w14:textId="77777777" w:rsidR="00E27203" w:rsidRPr="00E27203" w:rsidRDefault="00D76487" w:rsidP="00E27203">
            <w:pPr>
              <w:autoSpaceDE w:val="0"/>
              <w:autoSpaceDN w:val="0"/>
              <w:adjustRightInd w:val="0"/>
              <w:spacing w:after="0" w:line="240" w:lineRule="auto"/>
              <w:rPr>
                <w:rFonts w:ascii="Arial" w:hAnsi="Arial" w:cs="Arial"/>
                <w:sz w:val="18"/>
                <w:szCs w:val="18"/>
                <w:lang w:eastAsia="es-MX"/>
              </w:rPr>
            </w:pPr>
            <w:r w:rsidRPr="00B07988">
              <w:rPr>
                <w:rFonts w:ascii="Arial" w:hAnsi="Arial" w:cs="Arial"/>
                <w:sz w:val="18"/>
                <w:szCs w:val="18"/>
              </w:rPr>
              <w:t xml:space="preserve">– </w:t>
            </w:r>
            <w:r w:rsidR="00E27203" w:rsidRPr="00E27203">
              <w:rPr>
                <w:rFonts w:ascii="Arial" w:hAnsi="Arial" w:cs="Arial"/>
                <w:sz w:val="18"/>
                <w:szCs w:val="18"/>
                <w:lang w:eastAsia="es-MX"/>
              </w:rPr>
              <w:t>Comentar en grupo acerca de las</w:t>
            </w:r>
          </w:p>
          <w:p w14:paraId="31C892A9" w14:textId="77777777" w:rsidR="00E27203" w:rsidRP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ventajas del sistema máquina -</w:t>
            </w:r>
          </w:p>
          <w:p w14:paraId="76AF2493" w14:textId="77777777" w:rsid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producto.</w:t>
            </w:r>
          </w:p>
          <w:p w14:paraId="381B0AAC" w14:textId="77777777" w:rsidR="00AA3F93" w:rsidRPr="00E27203" w:rsidRDefault="00AA3F93" w:rsidP="00E27203">
            <w:pPr>
              <w:autoSpaceDE w:val="0"/>
              <w:autoSpaceDN w:val="0"/>
              <w:adjustRightInd w:val="0"/>
              <w:spacing w:after="0" w:line="240" w:lineRule="auto"/>
              <w:rPr>
                <w:rFonts w:ascii="Arial" w:hAnsi="Arial" w:cs="Arial"/>
                <w:sz w:val="18"/>
                <w:szCs w:val="18"/>
                <w:lang w:eastAsia="es-MX"/>
              </w:rPr>
            </w:pPr>
          </w:p>
          <w:p w14:paraId="0075384A" w14:textId="77777777" w:rsidR="00E27203" w:rsidRPr="00E27203" w:rsidRDefault="00D76487" w:rsidP="00E27203">
            <w:pPr>
              <w:autoSpaceDE w:val="0"/>
              <w:autoSpaceDN w:val="0"/>
              <w:adjustRightInd w:val="0"/>
              <w:spacing w:after="0" w:line="240" w:lineRule="auto"/>
              <w:rPr>
                <w:rFonts w:ascii="Arial" w:hAnsi="Arial" w:cs="Arial"/>
                <w:sz w:val="18"/>
                <w:szCs w:val="18"/>
                <w:lang w:eastAsia="es-MX"/>
              </w:rPr>
            </w:pPr>
            <w:r w:rsidRPr="00B07988">
              <w:rPr>
                <w:rFonts w:ascii="Arial" w:hAnsi="Arial" w:cs="Arial"/>
                <w:sz w:val="18"/>
                <w:szCs w:val="18"/>
              </w:rPr>
              <w:t xml:space="preserve">– </w:t>
            </w:r>
            <w:r w:rsidR="00E27203" w:rsidRPr="00E27203">
              <w:rPr>
                <w:rFonts w:ascii="Arial" w:hAnsi="Arial" w:cs="Arial"/>
                <w:sz w:val="18"/>
                <w:szCs w:val="18"/>
                <w:lang w:eastAsia="es-MX"/>
              </w:rPr>
              <w:t>Solicite a sus alumnos que</w:t>
            </w:r>
          </w:p>
          <w:p w14:paraId="2BFD0D28" w14:textId="77777777" w:rsidR="00E27203" w:rsidRP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descarguen gratuitamente el</w:t>
            </w:r>
          </w:p>
          <w:p w14:paraId="25EE79B2" w14:textId="77777777" w:rsidR="00E27203" w:rsidRP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 xml:space="preserve">programa Google </w:t>
            </w:r>
            <w:proofErr w:type="spellStart"/>
            <w:r w:rsidRPr="00E27203">
              <w:rPr>
                <w:rFonts w:ascii="Arial" w:hAnsi="Arial" w:cs="Arial"/>
                <w:sz w:val="18"/>
                <w:szCs w:val="18"/>
                <w:lang w:eastAsia="es-MX"/>
              </w:rPr>
              <w:t>SketchUp</w:t>
            </w:r>
            <w:proofErr w:type="spellEnd"/>
            <w:r w:rsidRPr="00E27203">
              <w:rPr>
                <w:rFonts w:ascii="Arial" w:hAnsi="Arial" w:cs="Arial"/>
                <w:sz w:val="18"/>
                <w:szCs w:val="18"/>
                <w:lang w:eastAsia="es-MX"/>
              </w:rPr>
              <w:t xml:space="preserve"> de la</w:t>
            </w:r>
          </w:p>
          <w:p w14:paraId="48BF6F8D" w14:textId="77777777" w:rsid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 xml:space="preserve">página </w:t>
            </w:r>
            <w:hyperlink r:id="rId13" w:history="1">
              <w:r w:rsidR="00AA3F93" w:rsidRPr="007326D0">
                <w:rPr>
                  <w:rStyle w:val="Hipervnculo"/>
                  <w:rFonts w:ascii="Arial" w:hAnsi="Arial" w:cs="Arial"/>
                  <w:sz w:val="18"/>
                  <w:szCs w:val="18"/>
                  <w:lang w:eastAsia="es-MX"/>
                </w:rPr>
                <w:t>http://edutics.mx/ZM6</w:t>
              </w:r>
            </w:hyperlink>
            <w:r w:rsidRPr="00E27203">
              <w:rPr>
                <w:rFonts w:ascii="Arial" w:hAnsi="Arial" w:cs="Arial"/>
                <w:sz w:val="18"/>
                <w:szCs w:val="18"/>
                <w:lang w:eastAsia="es-MX"/>
              </w:rPr>
              <w:t>.</w:t>
            </w:r>
          </w:p>
          <w:p w14:paraId="73275A29" w14:textId="77777777" w:rsidR="00AA3F93" w:rsidRPr="00E27203" w:rsidRDefault="00AA3F93" w:rsidP="00E27203">
            <w:pPr>
              <w:autoSpaceDE w:val="0"/>
              <w:autoSpaceDN w:val="0"/>
              <w:adjustRightInd w:val="0"/>
              <w:spacing w:after="0" w:line="240" w:lineRule="auto"/>
              <w:rPr>
                <w:rFonts w:ascii="Arial" w:hAnsi="Arial" w:cs="Arial"/>
                <w:sz w:val="18"/>
                <w:szCs w:val="18"/>
                <w:lang w:eastAsia="es-MX"/>
              </w:rPr>
            </w:pPr>
          </w:p>
          <w:p w14:paraId="47BAC8A3" w14:textId="77777777" w:rsidR="00E27203" w:rsidRPr="00E27203" w:rsidRDefault="00D76487" w:rsidP="00E27203">
            <w:pPr>
              <w:autoSpaceDE w:val="0"/>
              <w:autoSpaceDN w:val="0"/>
              <w:adjustRightInd w:val="0"/>
              <w:spacing w:after="0" w:line="240" w:lineRule="auto"/>
              <w:rPr>
                <w:rFonts w:ascii="Arial" w:hAnsi="Arial" w:cs="Arial"/>
                <w:sz w:val="18"/>
                <w:szCs w:val="18"/>
                <w:lang w:eastAsia="es-MX"/>
              </w:rPr>
            </w:pPr>
            <w:r w:rsidRPr="00B07988">
              <w:rPr>
                <w:rFonts w:ascii="Arial" w:hAnsi="Arial" w:cs="Arial"/>
                <w:sz w:val="18"/>
                <w:szCs w:val="18"/>
              </w:rPr>
              <w:t xml:space="preserve">– </w:t>
            </w:r>
            <w:r w:rsidR="00E27203" w:rsidRPr="00E27203">
              <w:rPr>
                <w:rFonts w:ascii="Arial" w:hAnsi="Arial" w:cs="Arial"/>
                <w:sz w:val="18"/>
                <w:szCs w:val="18"/>
                <w:lang w:eastAsia="es-MX"/>
              </w:rPr>
              <w:t>Cuestione a cerca de la</w:t>
            </w:r>
          </w:p>
          <w:p w14:paraId="63AFE4DD" w14:textId="77777777" w:rsidR="00E27203" w:rsidRP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 xml:space="preserve">importancia de Google </w:t>
            </w:r>
            <w:proofErr w:type="spellStart"/>
            <w:r w:rsidRPr="00E27203">
              <w:rPr>
                <w:rFonts w:ascii="Arial" w:hAnsi="Arial" w:cs="Arial"/>
                <w:sz w:val="18"/>
                <w:szCs w:val="18"/>
                <w:lang w:eastAsia="es-MX"/>
              </w:rPr>
              <w:t>SketchUp</w:t>
            </w:r>
            <w:proofErr w:type="spellEnd"/>
          </w:p>
          <w:p w14:paraId="6DEBCF58" w14:textId="77777777" w:rsidR="00E27203" w:rsidRP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para representar el diseño de un</w:t>
            </w:r>
          </w:p>
          <w:p w14:paraId="0A7E53BD" w14:textId="77777777" w:rsid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producto industrial.</w:t>
            </w:r>
          </w:p>
          <w:p w14:paraId="2B5F3B60" w14:textId="77777777" w:rsidR="00AA3F93" w:rsidRPr="00E27203" w:rsidRDefault="00AA3F93" w:rsidP="00E27203">
            <w:pPr>
              <w:autoSpaceDE w:val="0"/>
              <w:autoSpaceDN w:val="0"/>
              <w:adjustRightInd w:val="0"/>
              <w:spacing w:after="0" w:line="240" w:lineRule="auto"/>
              <w:rPr>
                <w:rFonts w:ascii="Arial" w:hAnsi="Arial" w:cs="Arial"/>
                <w:sz w:val="18"/>
                <w:szCs w:val="18"/>
                <w:lang w:eastAsia="es-MX"/>
              </w:rPr>
            </w:pPr>
          </w:p>
          <w:p w14:paraId="7F7590D0" w14:textId="77777777" w:rsidR="00E27203" w:rsidRPr="00E27203" w:rsidRDefault="00D76487" w:rsidP="00E27203">
            <w:pPr>
              <w:autoSpaceDE w:val="0"/>
              <w:autoSpaceDN w:val="0"/>
              <w:adjustRightInd w:val="0"/>
              <w:spacing w:after="0" w:line="240" w:lineRule="auto"/>
              <w:rPr>
                <w:rFonts w:ascii="Arial" w:hAnsi="Arial" w:cs="Arial"/>
                <w:sz w:val="18"/>
                <w:szCs w:val="18"/>
                <w:lang w:eastAsia="es-MX"/>
              </w:rPr>
            </w:pPr>
            <w:r w:rsidRPr="00B07988">
              <w:rPr>
                <w:rFonts w:ascii="Arial" w:hAnsi="Arial" w:cs="Arial"/>
                <w:sz w:val="18"/>
                <w:szCs w:val="18"/>
              </w:rPr>
              <w:t xml:space="preserve">– </w:t>
            </w:r>
            <w:r w:rsidR="00E27203" w:rsidRPr="00E27203">
              <w:rPr>
                <w:rFonts w:ascii="Arial" w:hAnsi="Arial" w:cs="Arial"/>
                <w:sz w:val="18"/>
                <w:szCs w:val="18"/>
                <w:lang w:eastAsia="es-MX"/>
              </w:rPr>
              <w:t>Usted puede revisar las</w:t>
            </w:r>
          </w:p>
          <w:p w14:paraId="5C416B94" w14:textId="77777777" w:rsidR="00E27203" w:rsidRP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características de ese programa</w:t>
            </w:r>
          </w:p>
          <w:p w14:paraId="54C8FBE2" w14:textId="77777777" w:rsidR="00E27203" w:rsidRP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en http://edutics.mx/ZM2 o revisar</w:t>
            </w:r>
          </w:p>
          <w:p w14:paraId="3D73F541" w14:textId="77777777" w:rsidR="00E27203" w:rsidRP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el tutorial del mismo en</w:t>
            </w:r>
          </w:p>
          <w:p w14:paraId="24948486" w14:textId="77777777" w:rsidR="00791844" w:rsidRDefault="00905500" w:rsidP="00E27203">
            <w:pPr>
              <w:widowControl w:val="0"/>
              <w:autoSpaceDE w:val="0"/>
              <w:autoSpaceDN w:val="0"/>
              <w:adjustRightInd w:val="0"/>
              <w:spacing w:after="0" w:line="240" w:lineRule="auto"/>
              <w:rPr>
                <w:rFonts w:ascii="Arial" w:hAnsi="Arial" w:cs="Arial"/>
                <w:sz w:val="18"/>
                <w:szCs w:val="18"/>
                <w:lang w:eastAsia="es-MX"/>
              </w:rPr>
            </w:pPr>
            <w:hyperlink r:id="rId14" w:history="1">
              <w:r w:rsidR="00B07988" w:rsidRPr="007326D0">
                <w:rPr>
                  <w:rStyle w:val="Hipervnculo"/>
                  <w:rFonts w:ascii="Arial" w:hAnsi="Arial" w:cs="Arial"/>
                  <w:sz w:val="18"/>
                  <w:szCs w:val="18"/>
                  <w:lang w:eastAsia="es-MX"/>
                </w:rPr>
                <w:t>http://edutics.mx/ZMu</w:t>
              </w:r>
            </w:hyperlink>
            <w:r w:rsidR="00E27203" w:rsidRPr="00E27203">
              <w:rPr>
                <w:rFonts w:ascii="Arial" w:hAnsi="Arial" w:cs="Arial"/>
                <w:sz w:val="18"/>
                <w:szCs w:val="18"/>
                <w:lang w:eastAsia="es-MX"/>
              </w:rPr>
              <w:t>.</w:t>
            </w:r>
          </w:p>
          <w:p w14:paraId="70ACCE36" w14:textId="77777777" w:rsidR="00B07988" w:rsidRPr="0043156B" w:rsidRDefault="00B07988" w:rsidP="00E27203">
            <w:pPr>
              <w:widowControl w:val="0"/>
              <w:autoSpaceDE w:val="0"/>
              <w:autoSpaceDN w:val="0"/>
              <w:adjustRightInd w:val="0"/>
              <w:spacing w:after="0" w:line="240" w:lineRule="auto"/>
              <w:rPr>
                <w:rFonts w:ascii="Arial" w:hAnsi="Arial" w:cs="Arial"/>
                <w:sz w:val="18"/>
                <w:szCs w:val="18"/>
                <w:lang w:eastAsia="es-MX"/>
              </w:rPr>
            </w:pPr>
          </w:p>
        </w:tc>
        <w:tc>
          <w:tcPr>
            <w:tcW w:w="1136" w:type="pct"/>
            <w:tcBorders>
              <w:top w:val="single" w:sz="4" w:space="0" w:color="72934A"/>
              <w:left w:val="single" w:sz="6" w:space="0" w:color="72934A"/>
              <w:bottom w:val="single" w:sz="4" w:space="0" w:color="72934A"/>
              <w:right w:val="single" w:sz="6" w:space="0" w:color="72934A"/>
            </w:tcBorders>
            <w:shd w:val="clear" w:color="auto" w:fill="auto"/>
          </w:tcPr>
          <w:p w14:paraId="306FDD09" w14:textId="77777777" w:rsidR="00E27203" w:rsidRDefault="00C71D8D" w:rsidP="00E27203">
            <w:pPr>
              <w:autoSpaceDE w:val="0"/>
              <w:autoSpaceDN w:val="0"/>
              <w:adjustRightInd w:val="0"/>
              <w:spacing w:after="0" w:line="240" w:lineRule="auto"/>
              <w:rPr>
                <w:rFonts w:ascii="Arial" w:eastAsia="MS Mincho" w:hAnsi="Arial" w:cs="Arial"/>
                <w:sz w:val="18"/>
                <w:szCs w:val="18"/>
                <w:lang w:val="es-MX" w:eastAsia="es-ES"/>
              </w:rPr>
            </w:pPr>
            <w:r w:rsidRPr="00B07988">
              <w:rPr>
                <w:rFonts w:ascii="Arial" w:hAnsi="Arial" w:cs="Arial"/>
                <w:sz w:val="18"/>
                <w:szCs w:val="18"/>
              </w:rPr>
              <w:t xml:space="preserve">– </w:t>
            </w:r>
            <w:r w:rsidR="00E27203">
              <w:rPr>
                <w:rFonts w:ascii="Arial" w:eastAsia="MS Mincho" w:hAnsi="Arial" w:cs="Arial"/>
                <w:sz w:val="18"/>
                <w:szCs w:val="18"/>
                <w:lang w:val="es-MX" w:eastAsia="es-ES"/>
              </w:rPr>
              <w:t>Libro, actividades de la página 91</w:t>
            </w:r>
          </w:p>
          <w:p w14:paraId="4E7F8001" w14:textId="77777777" w:rsidR="00791844" w:rsidRPr="0043156B" w:rsidRDefault="00E27203" w:rsidP="00E27203">
            <w:pPr>
              <w:widowControl w:val="0"/>
              <w:autoSpaceDE w:val="0"/>
              <w:autoSpaceDN w:val="0"/>
              <w:adjustRightInd w:val="0"/>
              <w:spacing w:after="0" w:line="240" w:lineRule="auto"/>
              <w:rPr>
                <w:rFonts w:ascii="Arial" w:hAnsi="Arial" w:cs="Arial"/>
                <w:color w:val="0000FF"/>
                <w:sz w:val="18"/>
                <w:szCs w:val="18"/>
              </w:rPr>
            </w:pPr>
            <w:r>
              <w:rPr>
                <w:rFonts w:ascii="Arial" w:eastAsia="MS Mincho" w:hAnsi="Arial" w:cs="Arial"/>
                <w:sz w:val="18"/>
                <w:szCs w:val="18"/>
                <w:lang w:val="es-MX" w:eastAsia="es-ES"/>
              </w:rPr>
              <w:t>a 104.</w:t>
            </w:r>
          </w:p>
        </w:tc>
        <w:tc>
          <w:tcPr>
            <w:tcW w:w="766" w:type="pct"/>
            <w:tcBorders>
              <w:top w:val="single" w:sz="4" w:space="0" w:color="72934A"/>
              <w:left w:val="single" w:sz="6" w:space="0" w:color="72934A"/>
              <w:bottom w:val="single" w:sz="4" w:space="0" w:color="72934A"/>
              <w:right w:val="single" w:sz="4" w:space="0" w:color="72934A"/>
            </w:tcBorders>
          </w:tcPr>
          <w:p w14:paraId="0C5E891F" w14:textId="77777777" w:rsidR="00E27203" w:rsidRPr="00E27203" w:rsidRDefault="002029B4" w:rsidP="00E27203">
            <w:pPr>
              <w:autoSpaceDE w:val="0"/>
              <w:autoSpaceDN w:val="0"/>
              <w:adjustRightInd w:val="0"/>
              <w:spacing w:after="0" w:line="240" w:lineRule="auto"/>
              <w:rPr>
                <w:rFonts w:ascii="Arial" w:hAnsi="Arial" w:cs="Arial"/>
                <w:sz w:val="18"/>
                <w:szCs w:val="18"/>
                <w:lang w:eastAsia="es-MX"/>
              </w:rPr>
            </w:pPr>
            <w:r w:rsidRPr="00B07988">
              <w:rPr>
                <w:rFonts w:ascii="Arial" w:hAnsi="Arial" w:cs="Arial"/>
                <w:sz w:val="18"/>
                <w:szCs w:val="18"/>
              </w:rPr>
              <w:t xml:space="preserve">– </w:t>
            </w:r>
            <w:r>
              <w:rPr>
                <w:rFonts w:ascii="Arial" w:hAnsi="Arial" w:cs="Arial"/>
                <w:sz w:val="18"/>
                <w:szCs w:val="18"/>
                <w:lang w:eastAsia="es-MX"/>
              </w:rPr>
              <w:t xml:space="preserve">Manejo de </w:t>
            </w:r>
            <w:r w:rsidR="00E27203" w:rsidRPr="00E27203">
              <w:rPr>
                <w:rFonts w:ascii="Arial" w:hAnsi="Arial" w:cs="Arial"/>
                <w:sz w:val="18"/>
                <w:szCs w:val="18"/>
                <w:lang w:eastAsia="es-MX"/>
              </w:rPr>
              <w:t>competencias</w:t>
            </w:r>
          </w:p>
          <w:p w14:paraId="21BF2D2D" w14:textId="77777777" w:rsid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comunicativas.</w:t>
            </w:r>
          </w:p>
          <w:p w14:paraId="3E34D2B1" w14:textId="77777777" w:rsidR="002029B4" w:rsidRPr="00E27203" w:rsidRDefault="002029B4" w:rsidP="00E27203">
            <w:pPr>
              <w:autoSpaceDE w:val="0"/>
              <w:autoSpaceDN w:val="0"/>
              <w:adjustRightInd w:val="0"/>
              <w:spacing w:after="0" w:line="240" w:lineRule="auto"/>
              <w:rPr>
                <w:rFonts w:ascii="Arial" w:hAnsi="Arial" w:cs="Arial"/>
                <w:sz w:val="18"/>
                <w:szCs w:val="18"/>
                <w:lang w:eastAsia="es-MX"/>
              </w:rPr>
            </w:pPr>
          </w:p>
          <w:p w14:paraId="0B83A4C0" w14:textId="77777777" w:rsidR="00E27203" w:rsidRPr="00E27203" w:rsidRDefault="002029B4" w:rsidP="00E27203">
            <w:pPr>
              <w:autoSpaceDE w:val="0"/>
              <w:autoSpaceDN w:val="0"/>
              <w:adjustRightInd w:val="0"/>
              <w:spacing w:after="0" w:line="240" w:lineRule="auto"/>
              <w:rPr>
                <w:rFonts w:ascii="Arial" w:hAnsi="Arial" w:cs="Arial"/>
                <w:sz w:val="18"/>
                <w:szCs w:val="18"/>
                <w:lang w:eastAsia="es-MX"/>
              </w:rPr>
            </w:pPr>
            <w:r w:rsidRPr="00B07988">
              <w:rPr>
                <w:rFonts w:ascii="Arial" w:hAnsi="Arial" w:cs="Arial"/>
                <w:sz w:val="18"/>
                <w:szCs w:val="18"/>
              </w:rPr>
              <w:t xml:space="preserve">– </w:t>
            </w:r>
            <w:r w:rsidR="00E27203" w:rsidRPr="00E27203">
              <w:rPr>
                <w:rFonts w:ascii="Arial" w:hAnsi="Arial" w:cs="Arial"/>
                <w:sz w:val="18"/>
                <w:szCs w:val="18"/>
                <w:lang w:eastAsia="es-MX"/>
              </w:rPr>
              <w:t>Manejo de competencias</w:t>
            </w:r>
          </w:p>
          <w:p w14:paraId="5454020F" w14:textId="77777777" w:rsidR="00E27203" w:rsidRDefault="00E27203" w:rsidP="00E27203">
            <w:pPr>
              <w:autoSpaceDE w:val="0"/>
              <w:autoSpaceDN w:val="0"/>
              <w:adjustRightInd w:val="0"/>
              <w:spacing w:after="0" w:line="240" w:lineRule="auto"/>
              <w:rPr>
                <w:rFonts w:ascii="Arial" w:hAnsi="Arial" w:cs="Arial"/>
                <w:sz w:val="18"/>
                <w:szCs w:val="18"/>
                <w:lang w:eastAsia="es-MX"/>
              </w:rPr>
            </w:pPr>
            <w:r w:rsidRPr="00E27203">
              <w:rPr>
                <w:rFonts w:ascii="Arial" w:hAnsi="Arial" w:cs="Arial"/>
                <w:sz w:val="18"/>
                <w:szCs w:val="18"/>
                <w:lang w:eastAsia="es-MX"/>
              </w:rPr>
              <w:t>lógico-matemáticas.</w:t>
            </w:r>
          </w:p>
          <w:p w14:paraId="35DFEF03" w14:textId="77777777" w:rsidR="002029B4" w:rsidRPr="00E27203" w:rsidRDefault="002029B4" w:rsidP="00E27203">
            <w:pPr>
              <w:autoSpaceDE w:val="0"/>
              <w:autoSpaceDN w:val="0"/>
              <w:adjustRightInd w:val="0"/>
              <w:spacing w:after="0" w:line="240" w:lineRule="auto"/>
              <w:rPr>
                <w:rFonts w:ascii="Arial" w:hAnsi="Arial" w:cs="Arial"/>
                <w:sz w:val="18"/>
                <w:szCs w:val="18"/>
                <w:lang w:eastAsia="es-MX"/>
              </w:rPr>
            </w:pPr>
          </w:p>
          <w:p w14:paraId="6AE11FB4" w14:textId="77777777" w:rsidR="00E27203" w:rsidRDefault="002029B4" w:rsidP="00E27203">
            <w:pPr>
              <w:autoSpaceDE w:val="0"/>
              <w:autoSpaceDN w:val="0"/>
              <w:adjustRightInd w:val="0"/>
              <w:spacing w:after="0" w:line="240" w:lineRule="auto"/>
              <w:rPr>
                <w:rFonts w:ascii="Arial" w:hAnsi="Arial" w:cs="Arial"/>
                <w:sz w:val="18"/>
                <w:szCs w:val="18"/>
                <w:lang w:eastAsia="es-MX"/>
              </w:rPr>
            </w:pPr>
            <w:r w:rsidRPr="00B07988">
              <w:rPr>
                <w:rFonts w:ascii="Arial" w:hAnsi="Arial" w:cs="Arial"/>
                <w:sz w:val="18"/>
                <w:szCs w:val="18"/>
              </w:rPr>
              <w:t xml:space="preserve">– </w:t>
            </w:r>
            <w:r w:rsidR="00E27203" w:rsidRPr="00E27203">
              <w:rPr>
                <w:rFonts w:ascii="Arial" w:hAnsi="Arial" w:cs="Arial"/>
                <w:sz w:val="18"/>
                <w:szCs w:val="18"/>
                <w:lang w:eastAsia="es-MX"/>
              </w:rPr>
              <w:t>Manejo de</w:t>
            </w:r>
            <w:r>
              <w:rPr>
                <w:rFonts w:ascii="Arial" w:hAnsi="Arial" w:cs="Arial"/>
                <w:sz w:val="18"/>
                <w:szCs w:val="18"/>
                <w:lang w:eastAsia="es-MX"/>
              </w:rPr>
              <w:t xml:space="preserve"> </w:t>
            </w:r>
            <w:r w:rsidR="00E27203" w:rsidRPr="00E27203">
              <w:rPr>
                <w:rFonts w:ascii="Arial" w:hAnsi="Arial" w:cs="Arial"/>
                <w:sz w:val="18"/>
                <w:szCs w:val="18"/>
                <w:lang w:eastAsia="es-MX"/>
              </w:rPr>
              <w:t>competencias</w:t>
            </w:r>
            <w:r>
              <w:rPr>
                <w:rFonts w:ascii="Arial" w:hAnsi="Arial" w:cs="Arial"/>
                <w:sz w:val="18"/>
                <w:szCs w:val="18"/>
                <w:lang w:eastAsia="es-MX"/>
              </w:rPr>
              <w:t xml:space="preserve"> </w:t>
            </w:r>
            <w:r w:rsidR="00E27203" w:rsidRPr="00E27203">
              <w:rPr>
                <w:rFonts w:ascii="Arial" w:hAnsi="Arial" w:cs="Arial"/>
                <w:sz w:val="18"/>
                <w:szCs w:val="18"/>
                <w:lang w:eastAsia="es-MX"/>
              </w:rPr>
              <w:t>científico-tecnológicas.</w:t>
            </w:r>
          </w:p>
          <w:p w14:paraId="598A1F85" w14:textId="77777777" w:rsidR="002029B4" w:rsidRPr="00E27203" w:rsidRDefault="002029B4" w:rsidP="00E27203">
            <w:pPr>
              <w:autoSpaceDE w:val="0"/>
              <w:autoSpaceDN w:val="0"/>
              <w:adjustRightInd w:val="0"/>
              <w:spacing w:after="0" w:line="240" w:lineRule="auto"/>
              <w:rPr>
                <w:rFonts w:ascii="Arial" w:hAnsi="Arial" w:cs="Arial"/>
                <w:sz w:val="18"/>
                <w:szCs w:val="18"/>
                <w:lang w:eastAsia="es-MX"/>
              </w:rPr>
            </w:pPr>
          </w:p>
          <w:p w14:paraId="22E81725" w14:textId="77777777" w:rsidR="00E27203" w:rsidRDefault="002029B4" w:rsidP="00E27203">
            <w:pPr>
              <w:autoSpaceDE w:val="0"/>
              <w:autoSpaceDN w:val="0"/>
              <w:adjustRightInd w:val="0"/>
              <w:spacing w:after="0" w:line="240" w:lineRule="auto"/>
              <w:rPr>
                <w:rFonts w:ascii="Arial" w:hAnsi="Arial" w:cs="Arial"/>
                <w:sz w:val="18"/>
                <w:szCs w:val="18"/>
                <w:lang w:eastAsia="es-MX"/>
              </w:rPr>
            </w:pPr>
            <w:r w:rsidRPr="00B07988">
              <w:rPr>
                <w:rFonts w:ascii="Arial" w:hAnsi="Arial" w:cs="Arial"/>
                <w:sz w:val="18"/>
                <w:szCs w:val="18"/>
              </w:rPr>
              <w:t xml:space="preserve">– </w:t>
            </w:r>
            <w:r>
              <w:rPr>
                <w:rFonts w:ascii="Arial" w:hAnsi="Arial" w:cs="Arial"/>
                <w:sz w:val="18"/>
                <w:szCs w:val="18"/>
                <w:lang w:eastAsia="es-MX"/>
              </w:rPr>
              <w:t xml:space="preserve">Manejo de </w:t>
            </w:r>
            <w:r w:rsidR="00E27203" w:rsidRPr="00E27203">
              <w:rPr>
                <w:rFonts w:ascii="Arial" w:hAnsi="Arial" w:cs="Arial"/>
                <w:sz w:val="18"/>
                <w:szCs w:val="18"/>
                <w:lang w:eastAsia="es-MX"/>
              </w:rPr>
              <w:t>competencias</w:t>
            </w:r>
            <w:r>
              <w:rPr>
                <w:rFonts w:ascii="Arial" w:hAnsi="Arial" w:cs="Arial"/>
                <w:sz w:val="18"/>
                <w:szCs w:val="18"/>
                <w:lang w:eastAsia="es-MX"/>
              </w:rPr>
              <w:t xml:space="preserve"> </w:t>
            </w:r>
            <w:r w:rsidR="00E27203" w:rsidRPr="00E27203">
              <w:rPr>
                <w:rFonts w:ascii="Arial" w:hAnsi="Arial" w:cs="Arial"/>
                <w:sz w:val="18"/>
                <w:szCs w:val="18"/>
                <w:lang w:eastAsia="es-MX"/>
              </w:rPr>
              <w:t>ético-valorativas.</w:t>
            </w:r>
          </w:p>
          <w:p w14:paraId="3CCCBA83" w14:textId="77777777" w:rsidR="002029B4" w:rsidRPr="00E27203" w:rsidRDefault="002029B4" w:rsidP="00E27203">
            <w:pPr>
              <w:autoSpaceDE w:val="0"/>
              <w:autoSpaceDN w:val="0"/>
              <w:adjustRightInd w:val="0"/>
              <w:spacing w:after="0" w:line="240" w:lineRule="auto"/>
              <w:rPr>
                <w:rFonts w:ascii="Arial" w:hAnsi="Arial" w:cs="Arial"/>
                <w:sz w:val="18"/>
                <w:szCs w:val="18"/>
                <w:lang w:eastAsia="es-MX"/>
              </w:rPr>
            </w:pPr>
          </w:p>
          <w:p w14:paraId="151C05CA" w14:textId="77777777" w:rsidR="00E27203" w:rsidRPr="00E27203" w:rsidRDefault="002029B4" w:rsidP="00E27203">
            <w:pPr>
              <w:autoSpaceDE w:val="0"/>
              <w:autoSpaceDN w:val="0"/>
              <w:adjustRightInd w:val="0"/>
              <w:spacing w:after="0" w:line="240" w:lineRule="auto"/>
              <w:rPr>
                <w:rFonts w:ascii="Arial" w:hAnsi="Arial" w:cs="Arial"/>
                <w:sz w:val="18"/>
                <w:szCs w:val="18"/>
                <w:lang w:eastAsia="es-MX"/>
              </w:rPr>
            </w:pPr>
            <w:r w:rsidRPr="00B07988">
              <w:rPr>
                <w:rFonts w:ascii="Arial" w:hAnsi="Arial" w:cs="Arial"/>
                <w:sz w:val="18"/>
                <w:szCs w:val="18"/>
              </w:rPr>
              <w:t xml:space="preserve">– </w:t>
            </w:r>
            <w:r w:rsidR="00E27203" w:rsidRPr="00E27203">
              <w:rPr>
                <w:rFonts w:ascii="Arial" w:hAnsi="Arial" w:cs="Arial"/>
                <w:sz w:val="18"/>
                <w:szCs w:val="18"/>
                <w:lang w:eastAsia="es-MX"/>
              </w:rPr>
              <w:t>Proceso de evaluación</w:t>
            </w:r>
          </w:p>
          <w:p w14:paraId="6F16D3D2" w14:textId="77777777" w:rsidR="00791844" w:rsidRPr="0043156B" w:rsidRDefault="00E27203" w:rsidP="00E27203">
            <w:pPr>
              <w:autoSpaceDE w:val="0"/>
              <w:autoSpaceDN w:val="0"/>
              <w:adjustRightInd w:val="0"/>
              <w:spacing w:after="0" w:line="240" w:lineRule="auto"/>
              <w:rPr>
                <w:rFonts w:ascii="Arial" w:hAnsi="Arial" w:cs="Arial"/>
                <w:sz w:val="18"/>
                <w:szCs w:val="18"/>
              </w:rPr>
            </w:pPr>
            <w:r w:rsidRPr="00E27203">
              <w:rPr>
                <w:rFonts w:ascii="Arial" w:hAnsi="Arial" w:cs="Arial"/>
                <w:sz w:val="18"/>
                <w:szCs w:val="18"/>
                <w:lang w:eastAsia="es-MX"/>
              </w:rPr>
              <w:t>por competencias.</w:t>
            </w:r>
          </w:p>
        </w:tc>
      </w:tr>
    </w:tbl>
    <w:p w14:paraId="13797A25" w14:textId="77777777" w:rsidR="00AA3F93" w:rsidRDefault="00F87D28">
      <w:r>
        <w:rPr>
          <w:rFonts w:ascii="Arial" w:hAnsi="Arial" w:cs="Arial"/>
          <w:b/>
          <w:noProof/>
          <w:color w:val="6BB136"/>
          <w:szCs w:val="28"/>
          <w:lang w:val="es-ES" w:eastAsia="es-ES"/>
        </w:rPr>
        <w:drawing>
          <wp:anchor distT="0" distB="0" distL="114300" distR="114300" simplePos="0" relativeHeight="251668480" behindDoc="0" locked="0" layoutInCell="1" allowOverlap="1" wp14:anchorId="7206F5CE" wp14:editId="1010D5B4">
            <wp:simplePos x="0" y="0"/>
            <wp:positionH relativeFrom="column">
              <wp:posOffset>-571500</wp:posOffset>
            </wp:positionH>
            <wp:positionV relativeFrom="paragraph">
              <wp:posOffset>1248025</wp:posOffset>
            </wp:positionV>
            <wp:extent cx="10172700" cy="120078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TE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200785"/>
                    </a:xfrm>
                    <a:prstGeom prst="rect">
                      <a:avLst/>
                    </a:prstGeom>
                  </pic:spPr>
                </pic:pic>
              </a:graphicData>
            </a:graphic>
            <wp14:sizeRelH relativeFrom="page">
              <wp14:pctWidth>0</wp14:pctWidth>
            </wp14:sizeRelH>
            <wp14:sizeRelV relativeFrom="page">
              <wp14:pctHeight>0</wp14:pctHeight>
            </wp14:sizeRelV>
          </wp:anchor>
        </w:drawing>
      </w:r>
      <w:r w:rsidR="00AA3F93">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17"/>
        <w:gridCol w:w="817"/>
        <w:gridCol w:w="1642"/>
        <w:gridCol w:w="2561"/>
        <w:gridCol w:w="2980"/>
        <w:gridCol w:w="3233"/>
        <w:gridCol w:w="2180"/>
      </w:tblGrid>
      <w:tr w:rsidR="00E27203" w:rsidRPr="00831F51" w14:paraId="2344EDA2" w14:textId="77777777" w:rsidTr="003C0322">
        <w:trPr>
          <w:trHeight w:val="349"/>
          <w:tblHeader/>
        </w:trPr>
        <w:tc>
          <w:tcPr>
            <w:tcW w:w="28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364F97BD" w14:textId="77777777" w:rsidR="00E27203" w:rsidRPr="00831F51" w:rsidRDefault="00E27203" w:rsidP="0025355C">
            <w:pPr>
              <w:pStyle w:val="Cabezadecolumna"/>
              <w:rPr>
                <w:rFonts w:ascii="Arial" w:hAnsi="Arial" w:cs="Arial"/>
                <w:szCs w:val="18"/>
              </w:rPr>
            </w:pPr>
            <w:r w:rsidRPr="00831F51">
              <w:rPr>
                <w:rFonts w:ascii="Arial" w:hAnsi="Arial" w:cs="Arial"/>
                <w:szCs w:val="18"/>
              </w:rPr>
              <w:lastRenderedPageBreak/>
              <w:t>Semana</w:t>
            </w:r>
          </w:p>
        </w:tc>
        <w:tc>
          <w:tcPr>
            <w:tcW w:w="28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267CED47" w14:textId="77777777" w:rsidR="00E27203" w:rsidRPr="00831F51" w:rsidRDefault="00E27203" w:rsidP="0025355C">
            <w:pPr>
              <w:pStyle w:val="Cabezadecolumna"/>
              <w:rPr>
                <w:rFonts w:ascii="Arial" w:hAnsi="Arial" w:cs="Arial"/>
                <w:szCs w:val="18"/>
              </w:rPr>
            </w:pPr>
            <w:r>
              <w:rPr>
                <w:rFonts w:ascii="Arial" w:hAnsi="Arial" w:cs="Arial"/>
                <w:szCs w:val="18"/>
              </w:rPr>
              <w:t>Páginas</w:t>
            </w:r>
          </w:p>
        </w:tc>
        <w:tc>
          <w:tcPr>
            <w:tcW w:w="57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21A77870" w14:textId="77777777" w:rsidR="00E27203" w:rsidRPr="00831F51" w:rsidRDefault="00E27203" w:rsidP="0025355C">
            <w:pPr>
              <w:pStyle w:val="Cabezadecolumna"/>
              <w:rPr>
                <w:rFonts w:ascii="Arial" w:hAnsi="Arial" w:cs="Arial"/>
                <w:szCs w:val="18"/>
              </w:rPr>
            </w:pPr>
            <w:r w:rsidRPr="00831F51">
              <w:rPr>
                <w:rFonts w:ascii="Arial" w:hAnsi="Arial" w:cs="Arial"/>
                <w:szCs w:val="18"/>
              </w:rPr>
              <w:t>Tema / Subtema</w:t>
            </w:r>
          </w:p>
        </w:tc>
        <w:tc>
          <w:tcPr>
            <w:tcW w:w="900"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30C42AA5" w14:textId="77777777" w:rsidR="00E27203" w:rsidRPr="00831F51" w:rsidRDefault="00E27203" w:rsidP="0025355C">
            <w:pPr>
              <w:pStyle w:val="Cabezadecolumna"/>
              <w:rPr>
                <w:rFonts w:ascii="Arial" w:hAnsi="Arial" w:cs="Arial"/>
                <w:szCs w:val="18"/>
              </w:rPr>
            </w:pPr>
            <w:r>
              <w:rPr>
                <w:rFonts w:ascii="Arial" w:hAnsi="Arial" w:cs="Arial"/>
                <w:szCs w:val="18"/>
              </w:rPr>
              <w:t>Aprendizajes esperados</w:t>
            </w:r>
          </w:p>
        </w:tc>
        <w:tc>
          <w:tcPr>
            <w:tcW w:w="1047"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70A4BA21" w14:textId="77777777" w:rsidR="00E27203" w:rsidRPr="00831F51" w:rsidRDefault="00E27203" w:rsidP="0025355C">
            <w:pPr>
              <w:pStyle w:val="Cabezadecolumna"/>
              <w:rPr>
                <w:rFonts w:ascii="Arial" w:hAnsi="Arial" w:cs="Arial"/>
                <w:szCs w:val="18"/>
              </w:rPr>
            </w:pPr>
            <w:r w:rsidRPr="00831F51">
              <w:rPr>
                <w:rFonts w:ascii="Arial" w:hAnsi="Arial" w:cs="Arial"/>
                <w:szCs w:val="18"/>
              </w:rPr>
              <w:t>Sugerencias didácticas</w:t>
            </w:r>
          </w:p>
        </w:tc>
        <w:tc>
          <w:tcPr>
            <w:tcW w:w="1136"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7A857B0C" w14:textId="77777777" w:rsidR="00E27203" w:rsidRPr="00831F51" w:rsidRDefault="00E27203" w:rsidP="0025355C">
            <w:pPr>
              <w:pStyle w:val="Cabezadecolumna"/>
              <w:rPr>
                <w:rFonts w:ascii="Arial" w:hAnsi="Arial" w:cs="Arial"/>
                <w:szCs w:val="18"/>
              </w:rPr>
            </w:pPr>
            <w:r>
              <w:rPr>
                <w:rFonts w:ascii="Arial" w:hAnsi="Arial" w:cs="Arial"/>
                <w:szCs w:val="18"/>
              </w:rPr>
              <w:t>Recursos para el</w:t>
            </w:r>
            <w:r w:rsidRPr="00831F51">
              <w:rPr>
                <w:rFonts w:ascii="Arial" w:hAnsi="Arial" w:cs="Arial"/>
                <w:szCs w:val="18"/>
              </w:rPr>
              <w:t xml:space="preserve"> aprendizaje</w:t>
            </w:r>
          </w:p>
        </w:tc>
        <w:tc>
          <w:tcPr>
            <w:tcW w:w="766" w:type="pct"/>
            <w:tcBorders>
              <w:top w:val="single" w:sz="4" w:space="0" w:color="C2D69B" w:themeColor="accent3" w:themeTint="99"/>
              <w:left w:val="single" w:sz="4" w:space="0" w:color="C2D69B" w:themeColor="accent3" w:themeTint="99"/>
              <w:bottom w:val="single" w:sz="4" w:space="0" w:color="72934A"/>
              <w:right w:val="single" w:sz="4" w:space="0" w:color="C2D69B" w:themeColor="accent3" w:themeTint="99"/>
            </w:tcBorders>
            <w:shd w:val="clear" w:color="auto" w:fill="72934A"/>
            <w:vAlign w:val="center"/>
          </w:tcPr>
          <w:p w14:paraId="6DCE6D53" w14:textId="77777777" w:rsidR="00E27203" w:rsidRDefault="00E27203" w:rsidP="0025355C">
            <w:pPr>
              <w:pStyle w:val="Cabezadecolumna"/>
              <w:rPr>
                <w:rFonts w:ascii="Arial" w:hAnsi="Arial" w:cs="Arial"/>
                <w:szCs w:val="18"/>
              </w:rPr>
            </w:pPr>
            <w:r>
              <w:rPr>
                <w:rFonts w:ascii="Arial" w:hAnsi="Arial" w:cs="Arial"/>
                <w:szCs w:val="18"/>
              </w:rPr>
              <w:t>Innovaciones didácticas</w:t>
            </w:r>
          </w:p>
        </w:tc>
      </w:tr>
      <w:tr w:rsidR="00E27203" w:rsidRPr="00831F51" w14:paraId="7B36766C" w14:textId="77777777" w:rsidTr="003C0322">
        <w:trPr>
          <w:trHeight w:val="2645"/>
          <w:tblHeader/>
        </w:trPr>
        <w:tc>
          <w:tcPr>
            <w:tcW w:w="287" w:type="pct"/>
            <w:tcBorders>
              <w:top w:val="single" w:sz="4" w:space="0" w:color="72934A"/>
              <w:left w:val="single" w:sz="4" w:space="0" w:color="72934A"/>
              <w:bottom w:val="single" w:sz="4" w:space="0" w:color="72934A"/>
              <w:right w:val="single" w:sz="6" w:space="0" w:color="72934A"/>
            </w:tcBorders>
          </w:tcPr>
          <w:p w14:paraId="265D29A8" w14:textId="77777777" w:rsidR="00D4614C" w:rsidRDefault="00D4614C" w:rsidP="000B3CDB">
            <w:pPr>
              <w:pStyle w:val="Celdacentrado"/>
              <w:rPr>
                <w:rFonts w:ascii="Arial" w:hAnsi="Arial" w:cs="Arial"/>
                <w:sz w:val="18"/>
                <w:szCs w:val="18"/>
              </w:rPr>
            </w:pPr>
            <w:r>
              <w:rPr>
                <w:rFonts w:ascii="Arial" w:hAnsi="Arial" w:cs="Arial"/>
                <w:sz w:val="18"/>
                <w:szCs w:val="18"/>
              </w:rPr>
              <w:t xml:space="preserve"> </w:t>
            </w:r>
          </w:p>
          <w:p w14:paraId="5F13E8A6" w14:textId="77777777" w:rsidR="00D4614C" w:rsidRDefault="00D4614C" w:rsidP="000B3CDB">
            <w:pPr>
              <w:pStyle w:val="Celdacentrado"/>
              <w:rPr>
                <w:rFonts w:ascii="Arial" w:hAnsi="Arial" w:cs="Arial"/>
                <w:sz w:val="18"/>
                <w:szCs w:val="18"/>
              </w:rPr>
            </w:pPr>
          </w:p>
          <w:p w14:paraId="19D1013F" w14:textId="77777777" w:rsidR="00E27203" w:rsidRDefault="000B3CDB" w:rsidP="000B3CDB">
            <w:pPr>
              <w:pStyle w:val="Celdacentrado"/>
              <w:rPr>
                <w:rFonts w:ascii="Arial" w:hAnsi="Arial" w:cs="Arial"/>
                <w:sz w:val="18"/>
                <w:szCs w:val="18"/>
              </w:rPr>
            </w:pPr>
            <w:r>
              <w:rPr>
                <w:rFonts w:ascii="Arial" w:hAnsi="Arial" w:cs="Arial"/>
                <w:sz w:val="18"/>
                <w:szCs w:val="18"/>
              </w:rPr>
              <w:t>28-35</w:t>
            </w:r>
          </w:p>
        </w:tc>
        <w:tc>
          <w:tcPr>
            <w:tcW w:w="287" w:type="pct"/>
            <w:tcBorders>
              <w:top w:val="single" w:sz="4" w:space="0" w:color="72934A"/>
              <w:left w:val="single" w:sz="6" w:space="0" w:color="72934A"/>
              <w:bottom w:val="single" w:sz="4" w:space="0" w:color="72934A"/>
              <w:right w:val="single" w:sz="6" w:space="0" w:color="72934A"/>
            </w:tcBorders>
            <w:shd w:val="clear" w:color="auto" w:fill="auto"/>
          </w:tcPr>
          <w:p w14:paraId="022998AB" w14:textId="77777777" w:rsidR="00D4614C" w:rsidRDefault="00D4614C" w:rsidP="000B3CDB">
            <w:pPr>
              <w:pStyle w:val="Celdacentrado"/>
              <w:rPr>
                <w:rFonts w:ascii="Arial" w:hAnsi="Arial" w:cs="Arial"/>
                <w:sz w:val="18"/>
                <w:szCs w:val="18"/>
              </w:rPr>
            </w:pPr>
          </w:p>
          <w:p w14:paraId="10D2963D" w14:textId="77777777" w:rsidR="00D4614C" w:rsidRDefault="00D4614C" w:rsidP="000B3CDB">
            <w:pPr>
              <w:pStyle w:val="Celdacentrado"/>
              <w:rPr>
                <w:rFonts w:ascii="Arial" w:hAnsi="Arial" w:cs="Arial"/>
                <w:sz w:val="18"/>
                <w:szCs w:val="18"/>
              </w:rPr>
            </w:pPr>
          </w:p>
          <w:p w14:paraId="79DA6BE4" w14:textId="77777777" w:rsidR="00E27203" w:rsidRDefault="000B3CDB" w:rsidP="000B3CDB">
            <w:pPr>
              <w:pStyle w:val="Celdacentrado"/>
              <w:rPr>
                <w:rFonts w:ascii="Arial" w:hAnsi="Arial" w:cs="Arial"/>
                <w:sz w:val="18"/>
                <w:szCs w:val="18"/>
              </w:rPr>
            </w:pPr>
            <w:r>
              <w:rPr>
                <w:rFonts w:ascii="Arial" w:hAnsi="Arial" w:cs="Arial"/>
                <w:sz w:val="18"/>
                <w:szCs w:val="18"/>
              </w:rPr>
              <w:t>91-110</w:t>
            </w:r>
          </w:p>
        </w:tc>
        <w:tc>
          <w:tcPr>
            <w:tcW w:w="577" w:type="pct"/>
            <w:tcBorders>
              <w:top w:val="single" w:sz="4" w:space="0" w:color="72934A"/>
              <w:left w:val="single" w:sz="6" w:space="0" w:color="72934A"/>
              <w:bottom w:val="single" w:sz="4" w:space="0" w:color="72934A"/>
              <w:right w:val="single" w:sz="6" w:space="0" w:color="72934A"/>
            </w:tcBorders>
            <w:shd w:val="clear" w:color="auto" w:fill="auto"/>
          </w:tcPr>
          <w:p w14:paraId="4B69F07B" w14:textId="77777777" w:rsidR="000B3CDB" w:rsidRPr="000B3CDB" w:rsidRDefault="000B3CDB" w:rsidP="000B3CDB">
            <w:pPr>
              <w:autoSpaceDE w:val="0"/>
              <w:autoSpaceDN w:val="0"/>
              <w:adjustRightInd w:val="0"/>
              <w:spacing w:after="0" w:line="240" w:lineRule="auto"/>
              <w:rPr>
                <w:rFonts w:ascii="Arial" w:eastAsia="MS Mincho" w:hAnsi="Arial" w:cs="Arial"/>
                <w:b/>
                <w:sz w:val="18"/>
                <w:szCs w:val="18"/>
                <w:lang w:val="es-MX" w:eastAsia="es-ES"/>
              </w:rPr>
            </w:pPr>
            <w:r w:rsidRPr="000B3CDB">
              <w:rPr>
                <w:rFonts w:ascii="Arial" w:eastAsia="MS Mincho" w:hAnsi="Arial" w:cs="Arial"/>
                <w:b/>
                <w:sz w:val="18"/>
                <w:szCs w:val="18"/>
                <w:lang w:val="es-MX" w:eastAsia="es-ES"/>
              </w:rPr>
              <w:t>El proyecto de</w:t>
            </w:r>
          </w:p>
          <w:p w14:paraId="3A3B72D4" w14:textId="77777777" w:rsidR="000B3CDB" w:rsidRPr="000B3CDB" w:rsidRDefault="000B3CDB" w:rsidP="000B3CDB">
            <w:pPr>
              <w:autoSpaceDE w:val="0"/>
              <w:autoSpaceDN w:val="0"/>
              <w:adjustRightInd w:val="0"/>
              <w:spacing w:after="0" w:line="240" w:lineRule="auto"/>
              <w:rPr>
                <w:rFonts w:ascii="Arial" w:eastAsia="MS Mincho" w:hAnsi="Arial" w:cs="Arial"/>
                <w:b/>
                <w:sz w:val="18"/>
                <w:szCs w:val="18"/>
                <w:lang w:val="es-MX" w:eastAsia="es-ES"/>
              </w:rPr>
            </w:pPr>
            <w:r w:rsidRPr="000B3CDB">
              <w:rPr>
                <w:rFonts w:ascii="Arial" w:eastAsia="MS Mincho" w:hAnsi="Arial" w:cs="Arial"/>
                <w:b/>
                <w:sz w:val="18"/>
                <w:szCs w:val="18"/>
                <w:lang w:val="es-MX" w:eastAsia="es-ES"/>
              </w:rPr>
              <w:t>producción industrial</w:t>
            </w:r>
          </w:p>
          <w:p w14:paraId="15B1082F" w14:textId="77777777" w:rsidR="000B3CDB" w:rsidRDefault="000B3CDB" w:rsidP="000B3CDB">
            <w:pPr>
              <w:autoSpaceDE w:val="0"/>
              <w:autoSpaceDN w:val="0"/>
              <w:adjustRightInd w:val="0"/>
              <w:spacing w:after="0" w:line="240" w:lineRule="auto"/>
              <w:rPr>
                <w:rFonts w:ascii="Arial" w:eastAsia="MS Mincho" w:hAnsi="Arial" w:cs="Arial"/>
                <w:sz w:val="18"/>
                <w:szCs w:val="18"/>
                <w:lang w:val="es-MX" w:eastAsia="es-ES"/>
              </w:rPr>
            </w:pPr>
          </w:p>
          <w:p w14:paraId="4393AC65" w14:textId="77777777" w:rsidR="000B3CDB" w:rsidRDefault="000B3CDB" w:rsidP="000B3CDB">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1. El diseño de los</w:t>
            </w:r>
          </w:p>
          <w:p w14:paraId="134976CF" w14:textId="77777777" w:rsidR="000B3CDB" w:rsidRDefault="000B3CDB" w:rsidP="000B3CDB">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proyectos productivos y el proceso de producción</w:t>
            </w:r>
          </w:p>
          <w:p w14:paraId="045FAE0E" w14:textId="77777777" w:rsidR="00E27203" w:rsidRPr="00E27203" w:rsidRDefault="000B3CDB" w:rsidP="000B3CDB">
            <w:pPr>
              <w:autoSpaceDE w:val="0"/>
              <w:autoSpaceDN w:val="0"/>
              <w:adjustRightInd w:val="0"/>
              <w:spacing w:after="0" w:line="240" w:lineRule="auto"/>
              <w:rPr>
                <w:rFonts w:ascii="Arial" w:hAnsi="Arial" w:cs="Arial"/>
                <w:sz w:val="18"/>
                <w:szCs w:val="18"/>
                <w:lang w:eastAsia="es-MX"/>
              </w:rPr>
            </w:pPr>
            <w:r>
              <w:rPr>
                <w:rFonts w:ascii="Arial" w:eastAsia="MS Mincho" w:hAnsi="Arial" w:cs="Arial"/>
                <w:sz w:val="18"/>
                <w:szCs w:val="18"/>
                <w:lang w:val="es-MX" w:eastAsia="es-ES"/>
              </w:rPr>
              <w:t>industrial</w:t>
            </w:r>
          </w:p>
        </w:tc>
        <w:tc>
          <w:tcPr>
            <w:tcW w:w="900" w:type="pct"/>
            <w:tcBorders>
              <w:top w:val="single" w:sz="4" w:space="0" w:color="72934A"/>
              <w:left w:val="single" w:sz="6" w:space="0" w:color="72934A"/>
              <w:bottom w:val="single" w:sz="4" w:space="0" w:color="72934A"/>
              <w:right w:val="single" w:sz="6" w:space="0" w:color="72934A"/>
            </w:tcBorders>
          </w:tcPr>
          <w:p w14:paraId="65A5142B" w14:textId="77777777" w:rsidR="00E27203" w:rsidRPr="00E27203" w:rsidRDefault="00E27203" w:rsidP="00E27203">
            <w:pPr>
              <w:autoSpaceDE w:val="0"/>
              <w:autoSpaceDN w:val="0"/>
              <w:adjustRightInd w:val="0"/>
              <w:spacing w:after="0" w:line="240" w:lineRule="auto"/>
              <w:rPr>
                <w:rFonts w:ascii="Arial" w:hAnsi="Arial" w:cs="Arial"/>
                <w:sz w:val="18"/>
                <w:szCs w:val="18"/>
                <w:lang w:eastAsia="es-MX"/>
              </w:rPr>
            </w:pPr>
          </w:p>
        </w:tc>
        <w:tc>
          <w:tcPr>
            <w:tcW w:w="1047" w:type="pct"/>
            <w:tcBorders>
              <w:top w:val="single" w:sz="4" w:space="0" w:color="72934A"/>
              <w:left w:val="single" w:sz="6" w:space="0" w:color="72934A"/>
              <w:bottom w:val="single" w:sz="4" w:space="0" w:color="72934A"/>
              <w:right w:val="single" w:sz="6" w:space="0" w:color="72934A"/>
            </w:tcBorders>
            <w:shd w:val="clear" w:color="auto" w:fill="auto"/>
          </w:tcPr>
          <w:p w14:paraId="0903A199" w14:textId="77777777" w:rsidR="00230871" w:rsidRDefault="00E2386F" w:rsidP="00230871">
            <w:pPr>
              <w:autoSpaceDE w:val="0"/>
              <w:autoSpaceDN w:val="0"/>
              <w:adjustRightInd w:val="0"/>
              <w:spacing w:after="0" w:line="240" w:lineRule="auto"/>
              <w:rPr>
                <w:rFonts w:ascii="Arial" w:eastAsia="MS Mincho" w:hAnsi="Arial" w:cs="Arial"/>
                <w:sz w:val="18"/>
                <w:szCs w:val="18"/>
                <w:lang w:val="es-MX" w:eastAsia="es-ES"/>
              </w:rPr>
            </w:pPr>
            <w:r w:rsidRPr="00B07988">
              <w:rPr>
                <w:rFonts w:ascii="Arial" w:hAnsi="Arial" w:cs="Arial"/>
                <w:sz w:val="18"/>
                <w:szCs w:val="18"/>
              </w:rPr>
              <w:t xml:space="preserve">– </w:t>
            </w:r>
            <w:r w:rsidR="00230871">
              <w:rPr>
                <w:rFonts w:ascii="Arial" w:eastAsia="MS Mincho" w:hAnsi="Arial" w:cs="Arial"/>
                <w:sz w:val="18"/>
                <w:szCs w:val="18"/>
                <w:lang w:val="es-MX" w:eastAsia="es-ES"/>
              </w:rPr>
              <w:t>Exponga a sus alumnos la</w:t>
            </w:r>
          </w:p>
          <w:p w14:paraId="6B5B143D" w14:textId="77777777" w:rsidR="00D4614C" w:rsidRDefault="00230871" w:rsidP="00230871">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 xml:space="preserve">importancia </w:t>
            </w:r>
            <w:r w:rsidR="00E2386F">
              <w:rPr>
                <w:rFonts w:ascii="Arial" w:eastAsia="MS Mincho" w:hAnsi="Arial" w:cs="Arial"/>
                <w:sz w:val="18"/>
                <w:szCs w:val="18"/>
                <w:lang w:val="es-MX" w:eastAsia="es-ES"/>
              </w:rPr>
              <w:t xml:space="preserve"> </w:t>
            </w:r>
            <w:r w:rsidR="00D4614C">
              <w:rPr>
                <w:rFonts w:ascii="Arial" w:eastAsia="MS Mincho" w:hAnsi="Arial" w:cs="Arial"/>
                <w:sz w:val="18"/>
                <w:szCs w:val="18"/>
                <w:lang w:val="es-MX" w:eastAsia="es-ES"/>
              </w:rPr>
              <w:t>de cumplir con todas</w:t>
            </w:r>
          </w:p>
          <w:p w14:paraId="20246811" w14:textId="77777777" w:rsidR="00D4614C" w:rsidRDefault="00D4614C" w:rsidP="00D4614C">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las etapas de planeación del</w:t>
            </w:r>
          </w:p>
          <w:p w14:paraId="2FB90A0D" w14:textId="77777777" w:rsidR="00D4614C" w:rsidRDefault="00D4614C" w:rsidP="00D4614C">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proyecto, aun cuando se trate de</w:t>
            </w:r>
          </w:p>
          <w:p w14:paraId="68C35F33" w14:textId="77777777" w:rsidR="00D4614C" w:rsidRDefault="00D4614C" w:rsidP="00D4614C">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un producto virtual, como puede</w:t>
            </w:r>
          </w:p>
          <w:p w14:paraId="2A28167F" w14:textId="77777777" w:rsidR="00D4614C" w:rsidRDefault="00D4614C" w:rsidP="00D4614C">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ser un archivo electrónico.</w:t>
            </w:r>
          </w:p>
          <w:p w14:paraId="5EF3E059" w14:textId="77777777" w:rsidR="00D4614C" w:rsidRDefault="00D4614C" w:rsidP="00D4614C">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Identifique con sus alumnos las</w:t>
            </w:r>
          </w:p>
          <w:p w14:paraId="4CF2AAD8" w14:textId="77777777" w:rsidR="00D4614C" w:rsidRDefault="00D4614C" w:rsidP="00D4614C">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ventajas y desventajas de contar</w:t>
            </w:r>
          </w:p>
          <w:p w14:paraId="14910B9F" w14:textId="77777777" w:rsidR="00D4614C" w:rsidRDefault="00D4614C" w:rsidP="00D4614C">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un libro electrónico.</w:t>
            </w:r>
          </w:p>
          <w:p w14:paraId="1B777C80" w14:textId="77777777" w:rsidR="00E2386F" w:rsidRDefault="00E2386F" w:rsidP="00D4614C">
            <w:pPr>
              <w:autoSpaceDE w:val="0"/>
              <w:autoSpaceDN w:val="0"/>
              <w:adjustRightInd w:val="0"/>
              <w:spacing w:after="0" w:line="240" w:lineRule="auto"/>
              <w:rPr>
                <w:rFonts w:ascii="Arial" w:hAnsi="Arial" w:cs="Arial"/>
                <w:sz w:val="18"/>
                <w:szCs w:val="18"/>
              </w:rPr>
            </w:pPr>
          </w:p>
          <w:p w14:paraId="51EFF4A5" w14:textId="77777777" w:rsidR="00D4614C" w:rsidRDefault="00E2386F" w:rsidP="00D4614C">
            <w:pPr>
              <w:autoSpaceDE w:val="0"/>
              <w:autoSpaceDN w:val="0"/>
              <w:adjustRightInd w:val="0"/>
              <w:spacing w:after="0" w:line="240" w:lineRule="auto"/>
              <w:rPr>
                <w:rFonts w:ascii="Arial" w:eastAsia="MS Mincho" w:hAnsi="Arial" w:cs="Arial"/>
                <w:sz w:val="18"/>
                <w:szCs w:val="18"/>
                <w:lang w:val="es-MX" w:eastAsia="es-ES"/>
              </w:rPr>
            </w:pPr>
            <w:r w:rsidRPr="00B07988">
              <w:rPr>
                <w:rFonts w:ascii="Arial" w:hAnsi="Arial" w:cs="Arial"/>
                <w:sz w:val="18"/>
                <w:szCs w:val="18"/>
              </w:rPr>
              <w:t xml:space="preserve">– </w:t>
            </w:r>
            <w:r w:rsidR="00D4614C">
              <w:rPr>
                <w:rFonts w:ascii="Arial" w:eastAsia="MS Mincho" w:hAnsi="Arial" w:cs="Arial"/>
                <w:sz w:val="18"/>
                <w:szCs w:val="18"/>
                <w:lang w:val="es-MX" w:eastAsia="es-ES"/>
              </w:rPr>
              <w:t>Solicite a sus alumnos que</w:t>
            </w:r>
          </w:p>
          <w:p w14:paraId="7D8935FB" w14:textId="77777777" w:rsidR="00D4614C" w:rsidRDefault="00D4614C" w:rsidP="00D4614C">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utilicen distintos recursos</w:t>
            </w:r>
          </w:p>
          <w:p w14:paraId="13E8C86F" w14:textId="77777777" w:rsidR="00D4614C" w:rsidRDefault="00D4614C" w:rsidP="00D4614C">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electrónicos para elaborar el</w:t>
            </w:r>
          </w:p>
          <w:p w14:paraId="645E13AD" w14:textId="77777777" w:rsidR="00E27203" w:rsidRPr="00E27203" w:rsidRDefault="00D4614C" w:rsidP="00D4614C">
            <w:pPr>
              <w:autoSpaceDE w:val="0"/>
              <w:autoSpaceDN w:val="0"/>
              <w:adjustRightInd w:val="0"/>
              <w:spacing w:after="0" w:line="240" w:lineRule="auto"/>
              <w:rPr>
                <w:rFonts w:ascii="Arial" w:hAnsi="Arial" w:cs="Arial"/>
                <w:sz w:val="18"/>
                <w:szCs w:val="18"/>
                <w:lang w:eastAsia="es-MX"/>
              </w:rPr>
            </w:pPr>
            <w:r>
              <w:rPr>
                <w:rFonts w:ascii="Arial" w:eastAsia="MS Mincho" w:hAnsi="Arial" w:cs="Arial"/>
                <w:sz w:val="18"/>
                <w:szCs w:val="18"/>
                <w:lang w:val="es-MX" w:eastAsia="es-ES"/>
              </w:rPr>
              <w:t>escudo de la escuela.</w:t>
            </w:r>
          </w:p>
        </w:tc>
        <w:tc>
          <w:tcPr>
            <w:tcW w:w="1136" w:type="pct"/>
            <w:tcBorders>
              <w:top w:val="single" w:sz="4" w:space="0" w:color="72934A"/>
              <w:left w:val="single" w:sz="6" w:space="0" w:color="72934A"/>
              <w:bottom w:val="single" w:sz="4" w:space="0" w:color="72934A"/>
              <w:right w:val="single" w:sz="6" w:space="0" w:color="72934A"/>
            </w:tcBorders>
            <w:shd w:val="clear" w:color="auto" w:fill="auto"/>
          </w:tcPr>
          <w:p w14:paraId="0825CD63" w14:textId="77777777" w:rsidR="00D4614C" w:rsidRDefault="00C71D8D" w:rsidP="00D4614C">
            <w:pPr>
              <w:autoSpaceDE w:val="0"/>
              <w:autoSpaceDN w:val="0"/>
              <w:adjustRightInd w:val="0"/>
              <w:spacing w:after="0" w:line="240" w:lineRule="auto"/>
              <w:rPr>
                <w:rFonts w:ascii="Arial" w:eastAsia="MS Mincho" w:hAnsi="Arial" w:cs="Arial"/>
                <w:sz w:val="18"/>
                <w:szCs w:val="18"/>
                <w:lang w:val="es-MX" w:eastAsia="es-ES"/>
              </w:rPr>
            </w:pPr>
            <w:r w:rsidRPr="00B07988">
              <w:rPr>
                <w:rFonts w:ascii="Arial" w:hAnsi="Arial" w:cs="Arial"/>
                <w:sz w:val="18"/>
                <w:szCs w:val="18"/>
              </w:rPr>
              <w:t xml:space="preserve">– </w:t>
            </w:r>
            <w:r w:rsidR="00D4614C">
              <w:rPr>
                <w:rFonts w:ascii="Arial" w:eastAsia="MS Mincho" w:hAnsi="Arial" w:cs="Arial"/>
                <w:sz w:val="18"/>
                <w:szCs w:val="18"/>
                <w:lang w:val="es-MX" w:eastAsia="es-ES"/>
              </w:rPr>
              <w:t>Libro, actividades de las páginas</w:t>
            </w:r>
          </w:p>
          <w:p w14:paraId="2D44F3E8" w14:textId="77777777" w:rsidR="00D4614C" w:rsidRDefault="00D4614C" w:rsidP="00D4614C">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105 a 110.</w:t>
            </w:r>
          </w:p>
          <w:p w14:paraId="494DD3D0" w14:textId="77777777" w:rsidR="00C71D8D" w:rsidRDefault="00C71D8D" w:rsidP="00D4614C">
            <w:pPr>
              <w:autoSpaceDE w:val="0"/>
              <w:autoSpaceDN w:val="0"/>
              <w:adjustRightInd w:val="0"/>
              <w:spacing w:after="0" w:line="240" w:lineRule="auto"/>
              <w:rPr>
                <w:rFonts w:ascii="Arial" w:eastAsia="MS Mincho" w:hAnsi="Arial" w:cs="Arial"/>
                <w:sz w:val="18"/>
                <w:szCs w:val="18"/>
                <w:lang w:val="es-MX" w:eastAsia="es-ES"/>
              </w:rPr>
            </w:pPr>
          </w:p>
          <w:p w14:paraId="49C3A5CF" w14:textId="77777777" w:rsidR="00D4614C" w:rsidRDefault="00C71D8D" w:rsidP="00D4614C">
            <w:pPr>
              <w:autoSpaceDE w:val="0"/>
              <w:autoSpaceDN w:val="0"/>
              <w:adjustRightInd w:val="0"/>
              <w:spacing w:after="0" w:line="240" w:lineRule="auto"/>
              <w:rPr>
                <w:rFonts w:ascii="Arial" w:eastAsia="MS Mincho" w:hAnsi="Arial" w:cs="Arial"/>
                <w:sz w:val="18"/>
                <w:szCs w:val="18"/>
                <w:lang w:val="es-MX" w:eastAsia="es-ES"/>
              </w:rPr>
            </w:pPr>
            <w:r w:rsidRPr="00B07988">
              <w:rPr>
                <w:rFonts w:ascii="Arial" w:hAnsi="Arial" w:cs="Arial"/>
                <w:sz w:val="18"/>
                <w:szCs w:val="18"/>
              </w:rPr>
              <w:t xml:space="preserve">– </w:t>
            </w:r>
            <w:r w:rsidR="00D4614C">
              <w:rPr>
                <w:rFonts w:ascii="Arial" w:eastAsia="MS Mincho" w:hAnsi="Arial" w:cs="Arial"/>
                <w:sz w:val="18"/>
                <w:szCs w:val="18"/>
                <w:lang w:val="es-MX" w:eastAsia="es-ES"/>
              </w:rPr>
              <w:t>Manejo de las TIC.</w:t>
            </w:r>
            <w:r>
              <w:rPr>
                <w:rFonts w:ascii="Arial" w:eastAsia="MS Mincho" w:hAnsi="Arial" w:cs="Arial"/>
                <w:sz w:val="18"/>
                <w:szCs w:val="18"/>
                <w:lang w:val="es-MX" w:eastAsia="es-ES"/>
              </w:rPr>
              <w:t xml:space="preserve">  </w:t>
            </w:r>
          </w:p>
          <w:p w14:paraId="71BCC878" w14:textId="77777777" w:rsidR="00C71D8D" w:rsidRDefault="00C71D8D" w:rsidP="00D4614C">
            <w:pPr>
              <w:autoSpaceDE w:val="0"/>
              <w:autoSpaceDN w:val="0"/>
              <w:adjustRightInd w:val="0"/>
              <w:spacing w:after="0" w:line="240" w:lineRule="auto"/>
              <w:rPr>
                <w:rFonts w:ascii="Arial" w:eastAsia="MS Mincho" w:hAnsi="Arial" w:cs="Arial"/>
                <w:sz w:val="18"/>
                <w:szCs w:val="18"/>
                <w:lang w:val="es-MX" w:eastAsia="es-ES"/>
              </w:rPr>
            </w:pPr>
          </w:p>
          <w:p w14:paraId="72638E5D" w14:textId="77777777" w:rsidR="00E27203" w:rsidRDefault="00C71D8D" w:rsidP="00D4614C">
            <w:pPr>
              <w:autoSpaceDE w:val="0"/>
              <w:autoSpaceDN w:val="0"/>
              <w:adjustRightInd w:val="0"/>
              <w:spacing w:after="0" w:line="240" w:lineRule="auto"/>
              <w:rPr>
                <w:rFonts w:ascii="Arial" w:eastAsia="MS Mincho" w:hAnsi="Arial" w:cs="Arial"/>
                <w:sz w:val="18"/>
                <w:szCs w:val="18"/>
                <w:lang w:val="es-MX" w:eastAsia="es-ES"/>
              </w:rPr>
            </w:pPr>
            <w:r w:rsidRPr="00B07988">
              <w:rPr>
                <w:rFonts w:ascii="Arial" w:hAnsi="Arial" w:cs="Arial"/>
                <w:sz w:val="18"/>
                <w:szCs w:val="18"/>
              </w:rPr>
              <w:t xml:space="preserve">– </w:t>
            </w:r>
            <w:r w:rsidR="00D4614C">
              <w:rPr>
                <w:rFonts w:ascii="Arial" w:eastAsia="MS Mincho" w:hAnsi="Arial" w:cs="Arial"/>
                <w:sz w:val="18"/>
                <w:szCs w:val="18"/>
                <w:lang w:val="es-MX" w:eastAsia="es-ES"/>
              </w:rPr>
              <w:t>ntegración de conceptos.</w:t>
            </w:r>
          </w:p>
        </w:tc>
        <w:tc>
          <w:tcPr>
            <w:tcW w:w="766" w:type="pct"/>
            <w:tcBorders>
              <w:top w:val="single" w:sz="4" w:space="0" w:color="72934A"/>
              <w:left w:val="single" w:sz="6" w:space="0" w:color="72934A"/>
              <w:bottom w:val="single" w:sz="4" w:space="0" w:color="72934A"/>
              <w:right w:val="single" w:sz="4" w:space="0" w:color="72934A"/>
            </w:tcBorders>
          </w:tcPr>
          <w:p w14:paraId="70597FD7" w14:textId="77777777" w:rsidR="00D4614C" w:rsidRDefault="002029B4" w:rsidP="00D4614C">
            <w:pPr>
              <w:autoSpaceDE w:val="0"/>
              <w:autoSpaceDN w:val="0"/>
              <w:adjustRightInd w:val="0"/>
              <w:spacing w:after="0" w:line="240" w:lineRule="auto"/>
              <w:rPr>
                <w:rFonts w:ascii="Arial" w:eastAsia="MS Mincho" w:hAnsi="Arial" w:cs="Arial"/>
                <w:sz w:val="18"/>
                <w:szCs w:val="18"/>
                <w:lang w:val="es-MX" w:eastAsia="es-ES"/>
              </w:rPr>
            </w:pPr>
            <w:r w:rsidRPr="00B07988">
              <w:rPr>
                <w:rFonts w:ascii="Arial" w:hAnsi="Arial" w:cs="Arial"/>
                <w:sz w:val="18"/>
                <w:szCs w:val="18"/>
              </w:rPr>
              <w:t xml:space="preserve">– </w:t>
            </w:r>
            <w:r w:rsidR="00D4614C">
              <w:rPr>
                <w:rFonts w:ascii="Arial" w:eastAsia="MS Mincho" w:hAnsi="Arial" w:cs="Arial"/>
                <w:sz w:val="18"/>
                <w:szCs w:val="18"/>
                <w:lang w:val="es-MX" w:eastAsia="es-ES"/>
              </w:rPr>
              <w:t>Manejo de competencias</w:t>
            </w:r>
          </w:p>
          <w:p w14:paraId="348A5743" w14:textId="77777777" w:rsidR="00D4614C" w:rsidRDefault="00D4614C" w:rsidP="00D4614C">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comunicativas.</w:t>
            </w:r>
          </w:p>
          <w:p w14:paraId="3A427E6E" w14:textId="77777777" w:rsidR="002029B4" w:rsidRDefault="002029B4" w:rsidP="00D4614C">
            <w:pPr>
              <w:autoSpaceDE w:val="0"/>
              <w:autoSpaceDN w:val="0"/>
              <w:adjustRightInd w:val="0"/>
              <w:spacing w:after="0" w:line="240" w:lineRule="auto"/>
              <w:rPr>
                <w:rFonts w:ascii="Arial" w:eastAsia="MS Mincho" w:hAnsi="Arial" w:cs="Arial"/>
                <w:sz w:val="18"/>
                <w:szCs w:val="18"/>
                <w:lang w:val="es-MX" w:eastAsia="es-ES"/>
              </w:rPr>
            </w:pPr>
          </w:p>
          <w:p w14:paraId="23F91AAE" w14:textId="77777777" w:rsidR="00D4614C" w:rsidRDefault="002029B4" w:rsidP="00D4614C">
            <w:pPr>
              <w:autoSpaceDE w:val="0"/>
              <w:autoSpaceDN w:val="0"/>
              <w:adjustRightInd w:val="0"/>
              <w:spacing w:after="0" w:line="240" w:lineRule="auto"/>
              <w:rPr>
                <w:rFonts w:ascii="Arial" w:eastAsia="MS Mincho" w:hAnsi="Arial" w:cs="Arial"/>
                <w:sz w:val="18"/>
                <w:szCs w:val="18"/>
                <w:lang w:val="es-MX" w:eastAsia="es-ES"/>
              </w:rPr>
            </w:pPr>
            <w:r w:rsidRPr="00B07988">
              <w:rPr>
                <w:rFonts w:ascii="Arial" w:hAnsi="Arial" w:cs="Arial"/>
                <w:sz w:val="18"/>
                <w:szCs w:val="18"/>
              </w:rPr>
              <w:t xml:space="preserve">– </w:t>
            </w:r>
            <w:r w:rsidR="00D4614C">
              <w:rPr>
                <w:rFonts w:ascii="Arial" w:eastAsia="MS Mincho" w:hAnsi="Arial" w:cs="Arial"/>
                <w:sz w:val="18"/>
                <w:szCs w:val="18"/>
                <w:lang w:val="es-MX" w:eastAsia="es-ES"/>
              </w:rPr>
              <w:t>Manejo de competencias</w:t>
            </w:r>
          </w:p>
          <w:p w14:paraId="26813B16" w14:textId="77777777" w:rsidR="00D4614C" w:rsidRDefault="00D4614C" w:rsidP="00D4614C">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lógico matemáticas.</w:t>
            </w:r>
          </w:p>
          <w:p w14:paraId="46C48579" w14:textId="77777777" w:rsidR="002029B4" w:rsidRDefault="002029B4" w:rsidP="00D4614C">
            <w:pPr>
              <w:autoSpaceDE w:val="0"/>
              <w:autoSpaceDN w:val="0"/>
              <w:adjustRightInd w:val="0"/>
              <w:spacing w:after="0" w:line="240" w:lineRule="auto"/>
              <w:rPr>
                <w:rFonts w:ascii="Arial" w:eastAsia="MS Mincho" w:hAnsi="Arial" w:cs="Arial"/>
                <w:sz w:val="18"/>
                <w:szCs w:val="18"/>
                <w:lang w:val="es-MX" w:eastAsia="es-ES"/>
              </w:rPr>
            </w:pPr>
          </w:p>
          <w:p w14:paraId="7C413B8F" w14:textId="77777777" w:rsidR="00D4614C" w:rsidRDefault="002029B4" w:rsidP="00D4614C">
            <w:pPr>
              <w:autoSpaceDE w:val="0"/>
              <w:autoSpaceDN w:val="0"/>
              <w:adjustRightInd w:val="0"/>
              <w:spacing w:after="0" w:line="240" w:lineRule="auto"/>
              <w:rPr>
                <w:rFonts w:ascii="Arial" w:eastAsia="MS Mincho" w:hAnsi="Arial" w:cs="Arial"/>
                <w:sz w:val="18"/>
                <w:szCs w:val="18"/>
                <w:lang w:val="es-MX" w:eastAsia="es-ES"/>
              </w:rPr>
            </w:pPr>
            <w:r w:rsidRPr="00B07988">
              <w:rPr>
                <w:rFonts w:ascii="Arial" w:hAnsi="Arial" w:cs="Arial"/>
                <w:sz w:val="18"/>
                <w:szCs w:val="18"/>
              </w:rPr>
              <w:t xml:space="preserve">– </w:t>
            </w:r>
            <w:r w:rsidR="00D4614C">
              <w:rPr>
                <w:rFonts w:ascii="Arial" w:eastAsia="MS Mincho" w:hAnsi="Arial" w:cs="Arial"/>
                <w:sz w:val="18"/>
                <w:szCs w:val="18"/>
                <w:lang w:val="es-MX" w:eastAsia="es-ES"/>
              </w:rPr>
              <w:t>Manejo de competencias</w:t>
            </w:r>
          </w:p>
          <w:p w14:paraId="6D96DD86" w14:textId="77777777" w:rsidR="00D4614C" w:rsidRDefault="00D4614C" w:rsidP="00D4614C">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científico - tecnológicas.</w:t>
            </w:r>
          </w:p>
          <w:p w14:paraId="4FBD5231" w14:textId="77777777" w:rsidR="002029B4" w:rsidRDefault="002029B4" w:rsidP="00D4614C">
            <w:pPr>
              <w:autoSpaceDE w:val="0"/>
              <w:autoSpaceDN w:val="0"/>
              <w:adjustRightInd w:val="0"/>
              <w:spacing w:after="0" w:line="240" w:lineRule="auto"/>
              <w:rPr>
                <w:rFonts w:ascii="Arial" w:eastAsia="MS Mincho" w:hAnsi="Arial" w:cs="Arial"/>
                <w:sz w:val="18"/>
                <w:szCs w:val="18"/>
                <w:lang w:val="es-MX" w:eastAsia="es-ES"/>
              </w:rPr>
            </w:pPr>
          </w:p>
          <w:p w14:paraId="2D070D06" w14:textId="77777777" w:rsidR="00D4614C" w:rsidRDefault="00D4614C" w:rsidP="00D4614C">
            <w:pPr>
              <w:autoSpaceDE w:val="0"/>
              <w:autoSpaceDN w:val="0"/>
              <w:adjustRightInd w:val="0"/>
              <w:spacing w:after="0" w:line="240" w:lineRule="auto"/>
              <w:rPr>
                <w:rFonts w:ascii="Arial" w:eastAsia="MS Mincho" w:hAnsi="Arial" w:cs="Arial"/>
                <w:sz w:val="18"/>
                <w:szCs w:val="18"/>
                <w:lang w:val="es-MX" w:eastAsia="es-ES"/>
              </w:rPr>
            </w:pPr>
            <w:r>
              <w:rPr>
                <w:rFonts w:ascii="Arial" w:eastAsia="MS Mincho" w:hAnsi="Arial" w:cs="Arial"/>
                <w:sz w:val="18"/>
                <w:szCs w:val="18"/>
                <w:lang w:val="es-MX" w:eastAsia="es-ES"/>
              </w:rPr>
              <w:t>Manejo de competencias</w:t>
            </w:r>
          </w:p>
          <w:p w14:paraId="028B7640" w14:textId="77777777" w:rsidR="00D4614C" w:rsidRDefault="002029B4" w:rsidP="00D4614C">
            <w:pPr>
              <w:autoSpaceDE w:val="0"/>
              <w:autoSpaceDN w:val="0"/>
              <w:adjustRightInd w:val="0"/>
              <w:spacing w:after="0" w:line="240" w:lineRule="auto"/>
              <w:rPr>
                <w:rFonts w:ascii="Arial" w:eastAsia="MS Mincho" w:hAnsi="Arial" w:cs="Arial"/>
                <w:sz w:val="18"/>
                <w:szCs w:val="18"/>
                <w:lang w:val="es-MX" w:eastAsia="es-ES"/>
              </w:rPr>
            </w:pPr>
            <w:r w:rsidRPr="00B07988">
              <w:rPr>
                <w:rFonts w:ascii="Arial" w:hAnsi="Arial" w:cs="Arial"/>
                <w:sz w:val="18"/>
                <w:szCs w:val="18"/>
              </w:rPr>
              <w:t xml:space="preserve">– </w:t>
            </w:r>
            <w:r w:rsidR="00D4614C">
              <w:rPr>
                <w:rFonts w:ascii="Arial" w:eastAsia="MS Mincho" w:hAnsi="Arial" w:cs="Arial"/>
                <w:sz w:val="18"/>
                <w:szCs w:val="18"/>
                <w:lang w:val="es-MX" w:eastAsia="es-ES"/>
              </w:rPr>
              <w:t>ético valorativa.</w:t>
            </w:r>
          </w:p>
          <w:p w14:paraId="3B442B46" w14:textId="77777777" w:rsidR="002029B4" w:rsidRDefault="002029B4" w:rsidP="00D4614C">
            <w:pPr>
              <w:autoSpaceDE w:val="0"/>
              <w:autoSpaceDN w:val="0"/>
              <w:adjustRightInd w:val="0"/>
              <w:spacing w:after="0" w:line="240" w:lineRule="auto"/>
              <w:rPr>
                <w:rFonts w:ascii="Arial" w:eastAsia="MS Mincho" w:hAnsi="Arial" w:cs="Arial"/>
                <w:sz w:val="18"/>
                <w:szCs w:val="18"/>
                <w:lang w:val="es-MX" w:eastAsia="es-ES"/>
              </w:rPr>
            </w:pPr>
          </w:p>
          <w:p w14:paraId="413CF4D9" w14:textId="77777777" w:rsidR="00D4614C" w:rsidRDefault="002029B4" w:rsidP="00D4614C">
            <w:pPr>
              <w:autoSpaceDE w:val="0"/>
              <w:autoSpaceDN w:val="0"/>
              <w:adjustRightInd w:val="0"/>
              <w:spacing w:after="0" w:line="240" w:lineRule="auto"/>
              <w:rPr>
                <w:rFonts w:ascii="Arial" w:eastAsia="MS Mincho" w:hAnsi="Arial" w:cs="Arial"/>
                <w:sz w:val="18"/>
                <w:szCs w:val="18"/>
                <w:lang w:val="es-MX" w:eastAsia="es-ES"/>
              </w:rPr>
            </w:pPr>
            <w:r w:rsidRPr="00B07988">
              <w:rPr>
                <w:rFonts w:ascii="Arial" w:hAnsi="Arial" w:cs="Arial"/>
                <w:sz w:val="18"/>
                <w:szCs w:val="18"/>
              </w:rPr>
              <w:t xml:space="preserve">– </w:t>
            </w:r>
            <w:r w:rsidR="00D4614C">
              <w:rPr>
                <w:rFonts w:ascii="Arial" w:eastAsia="MS Mincho" w:hAnsi="Arial" w:cs="Arial"/>
                <w:sz w:val="18"/>
                <w:szCs w:val="18"/>
                <w:lang w:val="es-MX" w:eastAsia="es-ES"/>
              </w:rPr>
              <w:t>Proceso de evaluación</w:t>
            </w:r>
          </w:p>
          <w:p w14:paraId="5A8A0032" w14:textId="77777777" w:rsidR="00E27203" w:rsidRPr="00E27203" w:rsidRDefault="00D4614C" w:rsidP="00D4614C">
            <w:pPr>
              <w:autoSpaceDE w:val="0"/>
              <w:autoSpaceDN w:val="0"/>
              <w:adjustRightInd w:val="0"/>
              <w:spacing w:after="0" w:line="240" w:lineRule="auto"/>
              <w:rPr>
                <w:rFonts w:ascii="Arial" w:hAnsi="Arial" w:cs="Arial"/>
                <w:sz w:val="18"/>
                <w:szCs w:val="18"/>
                <w:lang w:eastAsia="es-MX"/>
              </w:rPr>
            </w:pPr>
            <w:r>
              <w:rPr>
                <w:rFonts w:ascii="Arial" w:eastAsia="MS Mincho" w:hAnsi="Arial" w:cs="Arial"/>
                <w:sz w:val="18"/>
                <w:szCs w:val="18"/>
                <w:lang w:val="es-MX" w:eastAsia="es-ES"/>
              </w:rPr>
              <w:t>por competencias.</w:t>
            </w:r>
          </w:p>
        </w:tc>
      </w:tr>
    </w:tbl>
    <w:p w14:paraId="7369FB87" w14:textId="77777777" w:rsidR="00791844" w:rsidRPr="00831F51" w:rsidRDefault="00F87D28" w:rsidP="00831F51">
      <w:pPr>
        <w:pStyle w:val="Tiempoasignado"/>
        <w:spacing w:after="0"/>
        <w:rPr>
          <w:rFonts w:ascii="Arial" w:hAnsi="Arial" w:cs="Arial"/>
          <w:color w:val="4F6228" w:themeColor="accent3" w:themeShade="80"/>
          <w:sz w:val="18"/>
          <w:szCs w:val="18"/>
        </w:rPr>
      </w:pPr>
      <w:r>
        <w:rPr>
          <w:rFonts w:ascii="Arial" w:hAnsi="Arial" w:cs="Arial"/>
          <w:b/>
          <w:noProof/>
          <w:color w:val="6BB136"/>
          <w:szCs w:val="28"/>
          <w:lang w:val="es-ES" w:eastAsia="es-ES"/>
        </w:rPr>
        <w:drawing>
          <wp:anchor distT="0" distB="0" distL="114300" distR="114300" simplePos="0" relativeHeight="251670528" behindDoc="0" locked="0" layoutInCell="1" allowOverlap="1" wp14:anchorId="70E30339" wp14:editId="4FFFA1AF">
            <wp:simplePos x="0" y="0"/>
            <wp:positionH relativeFrom="column">
              <wp:posOffset>-571500</wp:posOffset>
            </wp:positionH>
            <wp:positionV relativeFrom="paragraph">
              <wp:posOffset>2950658</wp:posOffset>
            </wp:positionV>
            <wp:extent cx="10172700" cy="120078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TE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200785"/>
                    </a:xfrm>
                    <a:prstGeom prst="rect">
                      <a:avLst/>
                    </a:prstGeom>
                  </pic:spPr>
                </pic:pic>
              </a:graphicData>
            </a:graphic>
            <wp14:sizeRelH relativeFrom="page">
              <wp14:pctWidth>0</wp14:pctWidth>
            </wp14:sizeRelH>
            <wp14:sizeRelV relativeFrom="page">
              <wp14:pctHeight>0</wp14:pctHeight>
            </wp14:sizeRelV>
          </wp:anchor>
        </w:drawing>
      </w:r>
    </w:p>
    <w:sectPr w:rsidR="00791844" w:rsidRPr="00831F51" w:rsidSect="00084956">
      <w:headerReference w:type="even" r:id="rId15"/>
      <w:headerReference w:type="default" r:id="rId16"/>
      <w:footerReference w:type="default" r:id="rId17"/>
      <w:headerReference w:type="first" r:id="rId18"/>
      <w:pgSz w:w="15840" w:h="12240" w:orient="landscape"/>
      <w:pgMar w:top="1276" w:right="816" w:bottom="709" w:left="851" w:header="709" w:footer="42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A0CF1" w14:textId="77777777" w:rsidR="00A72853" w:rsidRDefault="00A72853" w:rsidP="00671E1B">
      <w:pPr>
        <w:spacing w:after="0"/>
      </w:pPr>
      <w:r>
        <w:separator/>
      </w:r>
    </w:p>
  </w:endnote>
  <w:endnote w:type="continuationSeparator" w:id="0">
    <w:p w14:paraId="22C30FD8" w14:textId="77777777" w:rsidR="00A72853" w:rsidRDefault="00A72853" w:rsidP="00671E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Sassoon Sans">
    <w:altName w:val="Cambria"/>
    <w:panose1 w:val="00000000000000000000"/>
    <w:charset w:val="00"/>
    <w:family w:val="swiss"/>
    <w:notTrueType/>
    <w:pitch w:val="default"/>
    <w:sig w:usb0="00000003" w:usb1="00000000" w:usb2="00000000" w:usb3="00000000" w:csb0="00000001" w:csb1="00000000"/>
  </w:font>
  <w:font w:name="Helvetica 45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57CB82" w14:textId="77777777" w:rsidR="00DE486E" w:rsidRPr="0088177B" w:rsidRDefault="00DE486E" w:rsidP="005B2A6D">
    <w:pPr>
      <w:pStyle w:val="Piedepgina"/>
      <w:rPr>
        <w:rFonts w:eastAsia="MS Mincho" w:cs="Calibri"/>
        <w:color w:val="A6A6A6"/>
        <w:sz w:val="28"/>
        <w:szCs w:val="28"/>
        <w:lang w:val="es-ES" w:eastAsia="es-ES"/>
      </w:rPr>
    </w:pPr>
    <w:r>
      <w:rPr>
        <w:rFonts w:eastAsia="MS Mincho" w:cs="Calibri"/>
        <w:color w:val="A6A6A6"/>
        <w:sz w:val="28"/>
        <w:szCs w:val="28"/>
        <w:lang w:val="es-ES" w:eastAsia="es-ES"/>
      </w:rPr>
      <w:tab/>
    </w:r>
    <w:r>
      <w:rPr>
        <w:rFonts w:eastAsia="MS Mincho" w:cs="Calibri"/>
        <w:color w:val="A6A6A6"/>
        <w:sz w:val="28"/>
        <w:szCs w:val="28"/>
        <w:lang w:val="es-ES" w:eastAsia="es-ES"/>
      </w:rPr>
      <w:tab/>
    </w:r>
  </w:p>
  <w:p w14:paraId="2026E89C" w14:textId="77777777" w:rsidR="00DE486E" w:rsidRPr="0088177B" w:rsidRDefault="00DE486E" w:rsidP="00A27F5D">
    <w:pPr>
      <w:pStyle w:val="Piedepgina"/>
      <w:rPr>
        <w:rFonts w:eastAsia="MS Mincho" w:cs="Calibri"/>
        <w:color w:val="A6A6A6"/>
        <w:sz w:val="28"/>
        <w:szCs w:val="28"/>
        <w:lang w:val="es-ES" w:eastAsia="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A99B5" w14:textId="77777777" w:rsidR="00A72853" w:rsidRDefault="00A72853" w:rsidP="00671E1B">
      <w:pPr>
        <w:spacing w:after="0"/>
      </w:pPr>
      <w:r>
        <w:separator/>
      </w:r>
    </w:p>
  </w:footnote>
  <w:footnote w:type="continuationSeparator" w:id="0">
    <w:p w14:paraId="71CF7C8A" w14:textId="77777777" w:rsidR="00A72853" w:rsidRDefault="00A72853" w:rsidP="00671E1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4C502B" w14:textId="77777777" w:rsidR="00DE486E" w:rsidRDefault="00905500">
    <w:pPr>
      <w:pStyle w:val="Encabezado"/>
    </w:pPr>
    <w:r>
      <w:rPr>
        <w:noProof/>
        <w:lang w:val="es-ES" w:eastAsia="es-ES"/>
      </w:rPr>
      <w:pict w14:anchorId="7B651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754.15pt;height:579.05pt;z-index:-251659264;mso-wrap-edited:f;mso-position-horizontal:center;mso-position-horizontal-relative:margin;mso-position-vertical:center;mso-position-vertical-relative:margin" wrapcoords="19023 475 18894 587 18787 783 18787 923 10821 1343 18916 1370 18830 1482 18787 1622 18765 2266 18808 2434 21277 2434 21299 1650 21256 1482 21170 1370 18851 1343 19646 1315 19646 587 19517 475 19195 475 19023 475">
          <v:imagedata r:id="rId1" o:title="logo castillo"/>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2CFE5B" w14:textId="77777777" w:rsidR="00DE486E" w:rsidRPr="0075221F" w:rsidRDefault="00DE486E" w:rsidP="00671E1B">
    <w:pPr>
      <w:pStyle w:val="Encabezado"/>
      <w:rPr>
        <w:rFonts w:eastAsia="Times New Roman" w:cs="Tahoma"/>
        <w:sz w:val="17"/>
        <w:szCs w:val="17"/>
        <w:lang w:eastAsia="es-ES_tradnl"/>
      </w:rPr>
    </w:pPr>
    <w:r w:rsidRPr="0075221F">
      <w:rPr>
        <w:rFonts w:eastAsia="Times New Roman" w:cs="Tahoma"/>
        <w:sz w:val="17"/>
        <w:szCs w:val="17"/>
        <w:lang w:eastAsia="es-ES_tradnl"/>
      </w:rPr>
      <w:t xml:space="preserve">Grupo: </w:t>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Docente: </w:t>
    </w:r>
    <w:r>
      <w:rPr>
        <w:rFonts w:eastAsia="Times New Roman" w:cs="Tahoma"/>
        <w:sz w:val="17"/>
        <w:szCs w:val="17"/>
        <w:u w:val="single"/>
        <w:lang w:eastAsia="es-ES_tradnl"/>
      </w:rPr>
      <w:t xml:space="preserve">                                                           </w:t>
    </w:r>
    <w:r>
      <w:rPr>
        <w:rFonts w:eastAsia="Times New Roman" w:cs="Tahoma"/>
        <w:sz w:val="17"/>
        <w:szCs w:val="17"/>
        <w:u w:val="single"/>
        <w:lang w:eastAsia="es-ES_tradnl"/>
      </w:rPr>
      <w:tab/>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Ciclo escolar: </w:t>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Escuela:</w:t>
    </w:r>
    <w:r w:rsidRPr="0075221F">
      <w:rPr>
        <w:rFonts w:eastAsia="Times New Roman" w:cs="Tahoma"/>
        <w:sz w:val="17"/>
        <w:szCs w:val="17"/>
        <w:u w:val="single"/>
        <w:lang w:eastAsia="es-ES_tradnl"/>
      </w:rPr>
      <w:t xml:space="preserve"> </w:t>
    </w:r>
    <w:r>
      <w:rPr>
        <w:rFonts w:eastAsia="Times New Roman" w:cs="Tahoma"/>
        <w:sz w:val="17"/>
        <w:szCs w:val="17"/>
        <w:u w:val="single"/>
        <w:lang w:eastAsia="es-ES_tradnl"/>
      </w:rPr>
      <w:t xml:space="preserve">                                                                   </w:t>
    </w:r>
    <w:r w:rsidRPr="0075221F">
      <w:rPr>
        <w:rFonts w:eastAsia="Times New Roman" w:cs="Tahoma"/>
        <w:sz w:val="17"/>
        <w:szCs w:val="17"/>
        <w:u w:val="single"/>
        <w:lang w:eastAsia="es-ES_tradnl"/>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7AFE23" w14:textId="77777777" w:rsidR="00DE486E" w:rsidRDefault="00905500">
    <w:pPr>
      <w:pStyle w:val="Encabezado"/>
    </w:pPr>
    <w:r>
      <w:rPr>
        <w:noProof/>
        <w:lang w:val="es-ES" w:eastAsia="es-ES"/>
      </w:rPr>
      <w:pict w14:anchorId="70116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754.15pt;height:579.05pt;z-index:-251658240;mso-wrap-edited:f;mso-position-horizontal:center;mso-position-horizontal-relative:margin;mso-position-vertical:center;mso-position-vertical-relative:margin" wrapcoords="19023 475 18894 587 18787 783 18787 923 10821 1343 18916 1370 18830 1482 18787 1622 18765 2266 18808 2434 21277 2434 21299 1650 21256 1482 21170 1370 18851 1343 19646 1315 19646 587 19517 475 19195 475 19023 475">
          <v:imagedata r:id="rId1" o:title="logo castillo"/>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BD10300_"/>
      </v:shape>
    </w:pict>
  </w:numPicBullet>
  <w:numPicBullet w:numPicBulletId="1">
    <w:pict>
      <v:shape id="_x0000_i1027" type="#_x0000_t75" style="width:9.35pt;height:9.35pt" o:bullet="t">
        <v:imagedata r:id="rId2" o:title="j0115868"/>
      </v:shape>
    </w:pict>
  </w:numPicBullet>
  <w:abstractNum w:abstractNumId="0">
    <w:nsid w:val="016C42DC"/>
    <w:multiLevelType w:val="hybridMultilevel"/>
    <w:tmpl w:val="6D7CC8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Arial"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Arial"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314368E"/>
    <w:multiLevelType w:val="hybridMultilevel"/>
    <w:tmpl w:val="242AB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673C5A"/>
    <w:multiLevelType w:val="hybridMultilevel"/>
    <w:tmpl w:val="11DCA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6261E5"/>
    <w:multiLevelType w:val="hybridMultilevel"/>
    <w:tmpl w:val="CEA63A44"/>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51E7150"/>
    <w:multiLevelType w:val="hybridMultilevel"/>
    <w:tmpl w:val="B3B81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471EF0"/>
    <w:multiLevelType w:val="hybridMultilevel"/>
    <w:tmpl w:val="31B66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60066A4"/>
    <w:multiLevelType w:val="hybridMultilevel"/>
    <w:tmpl w:val="7F82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6615E8A"/>
    <w:multiLevelType w:val="hybridMultilevel"/>
    <w:tmpl w:val="B37049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7D522F9"/>
    <w:multiLevelType w:val="multilevel"/>
    <w:tmpl w:val="DC10F8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08C356C2"/>
    <w:multiLevelType w:val="multilevel"/>
    <w:tmpl w:val="CF0468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3"/>
      <w:numFmt w:val="decimal"/>
      <w:lvlText w:val="%1.%2.%3"/>
      <w:lvlJc w:val="left"/>
      <w:pPr>
        <w:ind w:left="360" w:hanging="36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0">
    <w:nsid w:val="0AB21159"/>
    <w:multiLevelType w:val="hybridMultilevel"/>
    <w:tmpl w:val="3C4ED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0E65761E"/>
    <w:multiLevelType w:val="multilevel"/>
    <w:tmpl w:val="48B47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13636C2D"/>
    <w:multiLevelType w:val="hybridMultilevel"/>
    <w:tmpl w:val="AF34F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3803F2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7BC3FDE"/>
    <w:multiLevelType w:val="hybridMultilevel"/>
    <w:tmpl w:val="79F059F6"/>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17D44EB0"/>
    <w:multiLevelType w:val="hybridMultilevel"/>
    <w:tmpl w:val="A0266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9882425"/>
    <w:multiLevelType w:val="hybridMultilevel"/>
    <w:tmpl w:val="80583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9AC08ED"/>
    <w:multiLevelType w:val="hybridMultilevel"/>
    <w:tmpl w:val="C54A6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ABF56E0"/>
    <w:multiLevelType w:val="hybridMultilevel"/>
    <w:tmpl w:val="A5EAAEB0"/>
    <w:lvl w:ilvl="0" w:tplc="12CC65C4">
      <w:start w:val="3"/>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0685DBB"/>
    <w:multiLevelType w:val="hybridMultilevel"/>
    <w:tmpl w:val="638C5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1625D37"/>
    <w:multiLevelType w:val="hybridMultilevel"/>
    <w:tmpl w:val="B2142EF2"/>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4271CFC"/>
    <w:multiLevelType w:val="hybridMultilevel"/>
    <w:tmpl w:val="E8082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69F488B"/>
    <w:multiLevelType w:val="hybridMultilevel"/>
    <w:tmpl w:val="62082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8BE4A6B"/>
    <w:multiLevelType w:val="hybridMultilevel"/>
    <w:tmpl w:val="3CA4D294"/>
    <w:lvl w:ilvl="0" w:tplc="3AF0778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C876A06"/>
    <w:multiLevelType w:val="hybridMultilevel"/>
    <w:tmpl w:val="18B2E360"/>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2D2B7C83"/>
    <w:multiLevelType w:val="hybridMultilevel"/>
    <w:tmpl w:val="8B32990A"/>
    <w:lvl w:ilvl="0" w:tplc="ACFA6172">
      <w:start w:val="1"/>
      <w:numFmt w:val="bullet"/>
      <w:lvlText w:val="−"/>
      <w:lvlJc w:val="left"/>
      <w:pPr>
        <w:ind w:left="360" w:hanging="360"/>
      </w:pPr>
      <w:rPr>
        <w:rFonts w:ascii="Calibri" w:hAnsi="Calibri" w:hint="default"/>
        <w:color w:val="FF0000"/>
      </w:rPr>
    </w:lvl>
    <w:lvl w:ilvl="1" w:tplc="3086D7DC">
      <w:numFmt w:val="bullet"/>
      <w:lvlText w:val="•"/>
      <w:lvlJc w:val="left"/>
      <w:pPr>
        <w:ind w:left="0" w:hanging="360"/>
      </w:pPr>
      <w:rPr>
        <w:rFonts w:ascii="Calibri" w:eastAsia="Calibri" w:hAnsi="Calibri"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2E6042E6"/>
    <w:multiLevelType w:val="hybridMultilevel"/>
    <w:tmpl w:val="7A6E5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BB3275"/>
    <w:multiLevelType w:val="hybridMultilevel"/>
    <w:tmpl w:val="052812F0"/>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0DC24CF"/>
    <w:multiLevelType w:val="hybridMultilevel"/>
    <w:tmpl w:val="D294F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318C721B"/>
    <w:multiLevelType w:val="hybridMultilevel"/>
    <w:tmpl w:val="EA9E4BE4"/>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31D2020A"/>
    <w:multiLevelType w:val="hybridMultilevel"/>
    <w:tmpl w:val="A23A25DC"/>
    <w:lvl w:ilvl="0" w:tplc="080A0001">
      <w:start w:val="1"/>
      <w:numFmt w:val="bullet"/>
      <w:lvlText w:val=""/>
      <w:lvlJc w:val="left"/>
      <w:pPr>
        <w:ind w:left="746" w:hanging="360"/>
      </w:pPr>
      <w:rPr>
        <w:rFonts w:ascii="Symbol" w:hAnsi="Symbol" w:hint="default"/>
      </w:rPr>
    </w:lvl>
    <w:lvl w:ilvl="1" w:tplc="080A0003" w:tentative="1">
      <w:start w:val="1"/>
      <w:numFmt w:val="bullet"/>
      <w:lvlText w:val="o"/>
      <w:lvlJc w:val="left"/>
      <w:pPr>
        <w:ind w:left="1466" w:hanging="360"/>
      </w:pPr>
      <w:rPr>
        <w:rFonts w:ascii="Courier New" w:hAnsi="Courier New" w:cs="Arial" w:hint="default"/>
      </w:rPr>
    </w:lvl>
    <w:lvl w:ilvl="2" w:tplc="080A0005" w:tentative="1">
      <w:start w:val="1"/>
      <w:numFmt w:val="bullet"/>
      <w:lvlText w:val=""/>
      <w:lvlJc w:val="left"/>
      <w:pPr>
        <w:ind w:left="2186" w:hanging="360"/>
      </w:pPr>
      <w:rPr>
        <w:rFonts w:ascii="Wingdings" w:hAnsi="Wingdings" w:hint="default"/>
      </w:rPr>
    </w:lvl>
    <w:lvl w:ilvl="3" w:tplc="080A0001" w:tentative="1">
      <w:start w:val="1"/>
      <w:numFmt w:val="bullet"/>
      <w:lvlText w:val=""/>
      <w:lvlJc w:val="left"/>
      <w:pPr>
        <w:ind w:left="2906" w:hanging="360"/>
      </w:pPr>
      <w:rPr>
        <w:rFonts w:ascii="Symbol" w:hAnsi="Symbol" w:hint="default"/>
      </w:rPr>
    </w:lvl>
    <w:lvl w:ilvl="4" w:tplc="080A0003" w:tentative="1">
      <w:start w:val="1"/>
      <w:numFmt w:val="bullet"/>
      <w:lvlText w:val="o"/>
      <w:lvlJc w:val="left"/>
      <w:pPr>
        <w:ind w:left="3626" w:hanging="360"/>
      </w:pPr>
      <w:rPr>
        <w:rFonts w:ascii="Courier New" w:hAnsi="Courier New" w:cs="Arial" w:hint="default"/>
      </w:rPr>
    </w:lvl>
    <w:lvl w:ilvl="5" w:tplc="080A0005" w:tentative="1">
      <w:start w:val="1"/>
      <w:numFmt w:val="bullet"/>
      <w:lvlText w:val=""/>
      <w:lvlJc w:val="left"/>
      <w:pPr>
        <w:ind w:left="4346" w:hanging="360"/>
      </w:pPr>
      <w:rPr>
        <w:rFonts w:ascii="Wingdings" w:hAnsi="Wingdings" w:hint="default"/>
      </w:rPr>
    </w:lvl>
    <w:lvl w:ilvl="6" w:tplc="080A0001" w:tentative="1">
      <w:start w:val="1"/>
      <w:numFmt w:val="bullet"/>
      <w:lvlText w:val=""/>
      <w:lvlJc w:val="left"/>
      <w:pPr>
        <w:ind w:left="5066" w:hanging="360"/>
      </w:pPr>
      <w:rPr>
        <w:rFonts w:ascii="Symbol" w:hAnsi="Symbol" w:hint="default"/>
      </w:rPr>
    </w:lvl>
    <w:lvl w:ilvl="7" w:tplc="080A0003" w:tentative="1">
      <w:start w:val="1"/>
      <w:numFmt w:val="bullet"/>
      <w:lvlText w:val="o"/>
      <w:lvlJc w:val="left"/>
      <w:pPr>
        <w:ind w:left="5786" w:hanging="360"/>
      </w:pPr>
      <w:rPr>
        <w:rFonts w:ascii="Courier New" w:hAnsi="Courier New" w:cs="Arial" w:hint="default"/>
      </w:rPr>
    </w:lvl>
    <w:lvl w:ilvl="8" w:tplc="080A0005" w:tentative="1">
      <w:start w:val="1"/>
      <w:numFmt w:val="bullet"/>
      <w:lvlText w:val=""/>
      <w:lvlJc w:val="left"/>
      <w:pPr>
        <w:ind w:left="6506" w:hanging="360"/>
      </w:pPr>
      <w:rPr>
        <w:rFonts w:ascii="Wingdings" w:hAnsi="Wingdings" w:hint="default"/>
      </w:rPr>
    </w:lvl>
  </w:abstractNum>
  <w:abstractNum w:abstractNumId="31">
    <w:nsid w:val="32BE5E0D"/>
    <w:multiLevelType w:val="hybridMultilevel"/>
    <w:tmpl w:val="B560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339101DB"/>
    <w:multiLevelType w:val="hybridMultilevel"/>
    <w:tmpl w:val="6AA48572"/>
    <w:lvl w:ilvl="0" w:tplc="D25A546E">
      <w:start w:val="1"/>
      <w:numFmt w:val="bullet"/>
      <w:pStyle w:val="Bullet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33BC033F"/>
    <w:multiLevelType w:val="hybridMultilevel"/>
    <w:tmpl w:val="5678A4E6"/>
    <w:lvl w:ilvl="0" w:tplc="A9687DA8">
      <w:start w:val="1"/>
      <w:numFmt w:val="bullet"/>
      <w:lvlText w:val=""/>
      <w:lvlJc w:val="left"/>
      <w:pPr>
        <w:ind w:left="720" w:hanging="360"/>
      </w:pPr>
      <w:rPr>
        <w:rFonts w:ascii="Symbol" w:hAnsi="Symbol" w:hint="default"/>
        <w:sz w:val="18"/>
        <w:szCs w:val="18"/>
        <w:lang w:val="es-ES_tradnl"/>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344F7C27"/>
    <w:multiLevelType w:val="hybridMultilevel"/>
    <w:tmpl w:val="5412D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35792D7C"/>
    <w:multiLevelType w:val="hybridMultilevel"/>
    <w:tmpl w:val="6CB28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69B151B"/>
    <w:multiLevelType w:val="hybridMultilevel"/>
    <w:tmpl w:val="DC706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37422EBC"/>
    <w:multiLevelType w:val="multilevel"/>
    <w:tmpl w:val="61649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38111668"/>
    <w:multiLevelType w:val="hybridMultilevel"/>
    <w:tmpl w:val="AB4AC630"/>
    <w:lvl w:ilvl="0" w:tplc="A3BE25D4">
      <w:start w:val="4"/>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38252C2D"/>
    <w:multiLevelType w:val="hybridMultilevel"/>
    <w:tmpl w:val="2FCACFEE"/>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3D535FCD"/>
    <w:multiLevelType w:val="hybridMultilevel"/>
    <w:tmpl w:val="7788415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3D797EB0"/>
    <w:multiLevelType w:val="hybridMultilevel"/>
    <w:tmpl w:val="44721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3EA51083"/>
    <w:multiLevelType w:val="hybridMultilevel"/>
    <w:tmpl w:val="EBEE9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40751662"/>
    <w:multiLevelType w:val="hybridMultilevel"/>
    <w:tmpl w:val="E662D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407E52A2"/>
    <w:multiLevelType w:val="hybridMultilevel"/>
    <w:tmpl w:val="96000904"/>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nsid w:val="42C9637F"/>
    <w:multiLevelType w:val="hybridMultilevel"/>
    <w:tmpl w:val="C8260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436D5C60"/>
    <w:multiLevelType w:val="hybridMultilevel"/>
    <w:tmpl w:val="3D041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43B37732"/>
    <w:multiLevelType w:val="hybridMultilevel"/>
    <w:tmpl w:val="03F8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A62BEC"/>
    <w:multiLevelType w:val="hybridMultilevel"/>
    <w:tmpl w:val="80FE1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47F13F27"/>
    <w:multiLevelType w:val="multilevel"/>
    <w:tmpl w:val="DA5C9D6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0">
    <w:nsid w:val="4AAA10B6"/>
    <w:multiLevelType w:val="hybridMultilevel"/>
    <w:tmpl w:val="B574D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4C7C06FD"/>
    <w:multiLevelType w:val="hybridMultilevel"/>
    <w:tmpl w:val="B0DEE34C"/>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Arial"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Arial"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Arial" w:hint="default"/>
      </w:rPr>
    </w:lvl>
    <w:lvl w:ilvl="8" w:tplc="080A0005" w:tentative="1">
      <w:start w:val="1"/>
      <w:numFmt w:val="bullet"/>
      <w:lvlText w:val=""/>
      <w:lvlJc w:val="left"/>
      <w:pPr>
        <w:ind w:left="6511" w:hanging="360"/>
      </w:pPr>
      <w:rPr>
        <w:rFonts w:ascii="Wingdings" w:hAnsi="Wingdings" w:hint="default"/>
      </w:rPr>
    </w:lvl>
  </w:abstractNum>
  <w:abstractNum w:abstractNumId="52">
    <w:nsid w:val="4C7F68F3"/>
    <w:multiLevelType w:val="hybridMultilevel"/>
    <w:tmpl w:val="1E945416"/>
    <w:lvl w:ilvl="0" w:tplc="080A0001">
      <w:start w:val="1"/>
      <w:numFmt w:val="bullet"/>
      <w:lvlText w:val=""/>
      <w:lvlJc w:val="left"/>
      <w:pPr>
        <w:ind w:left="19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4DE812B5"/>
    <w:multiLevelType w:val="hybridMultilevel"/>
    <w:tmpl w:val="47CE3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504416AE"/>
    <w:multiLevelType w:val="hybridMultilevel"/>
    <w:tmpl w:val="44FA9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46A2428"/>
    <w:multiLevelType w:val="hybridMultilevel"/>
    <w:tmpl w:val="D7D6EF60"/>
    <w:lvl w:ilvl="0" w:tplc="DB027482">
      <w:start w:val="1"/>
      <w:numFmt w:val="bullet"/>
      <w:lvlText w:val=""/>
      <w:lvlJc w:val="left"/>
      <w:pPr>
        <w:ind w:left="72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60F480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577432F8"/>
    <w:multiLevelType w:val="hybridMultilevel"/>
    <w:tmpl w:val="091E3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594D3AFD"/>
    <w:multiLevelType w:val="hybridMultilevel"/>
    <w:tmpl w:val="0AAE23F8"/>
    <w:lvl w:ilvl="0" w:tplc="00B459DE">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597B0DAA"/>
    <w:multiLevelType w:val="hybridMultilevel"/>
    <w:tmpl w:val="F9361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597C4186"/>
    <w:multiLevelType w:val="hybridMultilevel"/>
    <w:tmpl w:val="F460B1AA"/>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1">
    <w:nsid w:val="5AF35BFF"/>
    <w:multiLevelType w:val="hybridMultilevel"/>
    <w:tmpl w:val="1D4A1946"/>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5FC14017"/>
    <w:multiLevelType w:val="hybridMultilevel"/>
    <w:tmpl w:val="848C7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6130430D"/>
    <w:multiLevelType w:val="hybridMultilevel"/>
    <w:tmpl w:val="DC58B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64073EBB"/>
    <w:multiLevelType w:val="hybridMultilevel"/>
    <w:tmpl w:val="93942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66A810D9"/>
    <w:multiLevelType w:val="hybridMultilevel"/>
    <w:tmpl w:val="205CD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67B976C7"/>
    <w:multiLevelType w:val="hybridMultilevel"/>
    <w:tmpl w:val="DF00A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68EC70B7"/>
    <w:multiLevelType w:val="hybridMultilevel"/>
    <w:tmpl w:val="F3F6C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694D79F5"/>
    <w:multiLevelType w:val="hybridMultilevel"/>
    <w:tmpl w:val="A8E01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69F35426"/>
    <w:multiLevelType w:val="hybridMultilevel"/>
    <w:tmpl w:val="41AA7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6ACE3C2B"/>
    <w:multiLevelType w:val="hybridMultilevel"/>
    <w:tmpl w:val="39F00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6C7472A0"/>
    <w:multiLevelType w:val="hybridMultilevel"/>
    <w:tmpl w:val="00529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6CEC5E2D"/>
    <w:multiLevelType w:val="hybridMultilevel"/>
    <w:tmpl w:val="46AA4248"/>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6EB279D6"/>
    <w:multiLevelType w:val="hybridMultilevel"/>
    <w:tmpl w:val="F3C8D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705A7225"/>
    <w:multiLevelType w:val="hybridMultilevel"/>
    <w:tmpl w:val="31C82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712A3407"/>
    <w:multiLevelType w:val="hybridMultilevel"/>
    <w:tmpl w:val="D168074A"/>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6">
    <w:nsid w:val="7511645E"/>
    <w:multiLevelType w:val="hybridMultilevel"/>
    <w:tmpl w:val="2138A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763C33DB"/>
    <w:multiLevelType w:val="hybridMultilevel"/>
    <w:tmpl w:val="65F62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777B7C05"/>
    <w:multiLevelType w:val="hybridMultilevel"/>
    <w:tmpl w:val="22300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777F0551"/>
    <w:multiLevelType w:val="hybridMultilevel"/>
    <w:tmpl w:val="3F0AC678"/>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77EE3437"/>
    <w:multiLevelType w:val="hybridMultilevel"/>
    <w:tmpl w:val="5E486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7A571DE0"/>
    <w:multiLevelType w:val="hybridMultilevel"/>
    <w:tmpl w:val="18EEA33E"/>
    <w:lvl w:ilvl="0" w:tplc="EB4C5736">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nsid w:val="7B832B95"/>
    <w:multiLevelType w:val="hybridMultilevel"/>
    <w:tmpl w:val="FFE20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3">
    <w:nsid w:val="7CD67700"/>
    <w:multiLevelType w:val="hybridMultilevel"/>
    <w:tmpl w:val="FBF825FE"/>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4">
    <w:nsid w:val="7D6C5BB8"/>
    <w:multiLevelType w:val="hybridMultilevel"/>
    <w:tmpl w:val="C60C5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5">
    <w:nsid w:val="7E3B7923"/>
    <w:multiLevelType w:val="hybridMultilevel"/>
    <w:tmpl w:val="04AEE148"/>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6">
    <w:nsid w:val="7EAE2EFA"/>
    <w:multiLevelType w:val="hybridMultilevel"/>
    <w:tmpl w:val="B4A47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50"/>
  </w:num>
  <w:num w:numId="3">
    <w:abstractNumId w:val="41"/>
  </w:num>
  <w:num w:numId="4">
    <w:abstractNumId w:val="33"/>
  </w:num>
  <w:num w:numId="5">
    <w:abstractNumId w:val="15"/>
  </w:num>
  <w:num w:numId="6">
    <w:abstractNumId w:val="59"/>
  </w:num>
  <w:num w:numId="7">
    <w:abstractNumId w:val="51"/>
  </w:num>
  <w:num w:numId="8">
    <w:abstractNumId w:val="47"/>
  </w:num>
  <w:num w:numId="9">
    <w:abstractNumId w:val="31"/>
  </w:num>
  <w:num w:numId="10">
    <w:abstractNumId w:val="22"/>
  </w:num>
  <w:num w:numId="11">
    <w:abstractNumId w:val="10"/>
  </w:num>
  <w:num w:numId="12">
    <w:abstractNumId w:val="45"/>
  </w:num>
  <w:num w:numId="13">
    <w:abstractNumId w:val="20"/>
  </w:num>
  <w:num w:numId="14">
    <w:abstractNumId w:val="30"/>
  </w:num>
  <w:num w:numId="15">
    <w:abstractNumId w:val="71"/>
  </w:num>
  <w:num w:numId="16">
    <w:abstractNumId w:val="40"/>
  </w:num>
  <w:num w:numId="17">
    <w:abstractNumId w:val="68"/>
  </w:num>
  <w:num w:numId="18">
    <w:abstractNumId w:val="57"/>
  </w:num>
  <w:num w:numId="19">
    <w:abstractNumId w:val="17"/>
  </w:num>
  <w:num w:numId="20">
    <w:abstractNumId w:val="70"/>
  </w:num>
  <w:num w:numId="21">
    <w:abstractNumId w:val="43"/>
  </w:num>
  <w:num w:numId="22">
    <w:abstractNumId w:val="54"/>
  </w:num>
  <w:num w:numId="23">
    <w:abstractNumId w:val="19"/>
  </w:num>
  <w:num w:numId="24">
    <w:abstractNumId w:val="69"/>
  </w:num>
  <w:num w:numId="25">
    <w:abstractNumId w:val="12"/>
  </w:num>
  <w:num w:numId="26">
    <w:abstractNumId w:val="73"/>
  </w:num>
  <w:num w:numId="27">
    <w:abstractNumId w:val="74"/>
  </w:num>
  <w:num w:numId="28">
    <w:abstractNumId w:val="26"/>
  </w:num>
  <w:num w:numId="29">
    <w:abstractNumId w:val="48"/>
  </w:num>
  <w:num w:numId="30">
    <w:abstractNumId w:val="77"/>
  </w:num>
  <w:num w:numId="31">
    <w:abstractNumId w:val="42"/>
  </w:num>
  <w:num w:numId="32">
    <w:abstractNumId w:val="52"/>
  </w:num>
  <w:num w:numId="33">
    <w:abstractNumId w:val="80"/>
  </w:num>
  <w:num w:numId="34">
    <w:abstractNumId w:val="28"/>
  </w:num>
  <w:num w:numId="35">
    <w:abstractNumId w:val="82"/>
  </w:num>
  <w:num w:numId="36">
    <w:abstractNumId w:val="0"/>
  </w:num>
  <w:num w:numId="37">
    <w:abstractNumId w:val="76"/>
  </w:num>
  <w:num w:numId="38">
    <w:abstractNumId w:val="62"/>
  </w:num>
  <w:num w:numId="39">
    <w:abstractNumId w:val="67"/>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5"/>
  </w:num>
  <w:num w:numId="43">
    <w:abstractNumId w:val="36"/>
  </w:num>
  <w:num w:numId="44">
    <w:abstractNumId w:val="55"/>
  </w:num>
  <w:num w:numId="45">
    <w:abstractNumId w:val="78"/>
  </w:num>
  <w:num w:numId="46">
    <w:abstractNumId w:val="1"/>
  </w:num>
  <w:num w:numId="47">
    <w:abstractNumId w:val="6"/>
  </w:num>
  <w:num w:numId="48">
    <w:abstractNumId w:val="35"/>
  </w:num>
  <w:num w:numId="49">
    <w:abstractNumId w:val="46"/>
  </w:num>
  <w:num w:numId="50">
    <w:abstractNumId w:val="16"/>
  </w:num>
  <w:num w:numId="51">
    <w:abstractNumId w:val="63"/>
  </w:num>
  <w:num w:numId="52">
    <w:abstractNumId w:val="21"/>
  </w:num>
  <w:num w:numId="53">
    <w:abstractNumId w:val="65"/>
  </w:num>
  <w:num w:numId="54">
    <w:abstractNumId w:val="2"/>
  </w:num>
  <w:num w:numId="55">
    <w:abstractNumId w:val="4"/>
  </w:num>
  <w:num w:numId="56">
    <w:abstractNumId w:val="34"/>
  </w:num>
  <w:num w:numId="57">
    <w:abstractNumId w:val="84"/>
  </w:num>
  <w:num w:numId="58">
    <w:abstractNumId w:val="66"/>
  </w:num>
  <w:num w:numId="59">
    <w:abstractNumId w:val="64"/>
  </w:num>
  <w:num w:numId="60">
    <w:abstractNumId w:val="86"/>
  </w:num>
  <w:num w:numId="61">
    <w:abstractNumId w:val="13"/>
  </w:num>
  <w:num w:numId="62">
    <w:abstractNumId w:val="56"/>
  </w:num>
  <w:num w:numId="63">
    <w:abstractNumId w:val="75"/>
  </w:num>
  <w:num w:numId="64">
    <w:abstractNumId w:val="25"/>
  </w:num>
  <w:num w:numId="65">
    <w:abstractNumId w:val="29"/>
  </w:num>
  <w:num w:numId="66">
    <w:abstractNumId w:val="27"/>
  </w:num>
  <w:num w:numId="67">
    <w:abstractNumId w:val="61"/>
  </w:num>
  <w:num w:numId="68">
    <w:abstractNumId w:val="79"/>
  </w:num>
  <w:num w:numId="69">
    <w:abstractNumId w:val="72"/>
  </w:num>
  <w:num w:numId="70">
    <w:abstractNumId w:val="85"/>
  </w:num>
  <w:num w:numId="71">
    <w:abstractNumId w:val="3"/>
  </w:num>
  <w:num w:numId="72">
    <w:abstractNumId w:val="44"/>
  </w:num>
  <w:num w:numId="73">
    <w:abstractNumId w:val="24"/>
  </w:num>
  <w:num w:numId="74">
    <w:abstractNumId w:val="83"/>
  </w:num>
  <w:num w:numId="75">
    <w:abstractNumId w:val="14"/>
  </w:num>
  <w:num w:numId="76">
    <w:abstractNumId w:val="60"/>
  </w:num>
  <w:num w:numId="77">
    <w:abstractNumId w:val="39"/>
  </w:num>
  <w:num w:numId="78">
    <w:abstractNumId w:val="11"/>
  </w:num>
  <w:num w:numId="79">
    <w:abstractNumId w:val="49"/>
  </w:num>
  <w:num w:numId="80">
    <w:abstractNumId w:val="8"/>
  </w:num>
  <w:num w:numId="81">
    <w:abstractNumId w:val="9"/>
  </w:num>
  <w:num w:numId="82">
    <w:abstractNumId w:val="18"/>
  </w:num>
  <w:num w:numId="83">
    <w:abstractNumId w:val="38"/>
  </w:num>
  <w:num w:numId="84">
    <w:abstractNumId w:val="23"/>
  </w:num>
  <w:num w:numId="85">
    <w:abstractNumId w:val="58"/>
  </w:num>
  <w:num w:numId="86">
    <w:abstractNumId w:val="7"/>
  </w:num>
  <w:num w:numId="87">
    <w:abstractNumId w:val="8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F6"/>
    <w:rsid w:val="00003814"/>
    <w:rsid w:val="00006389"/>
    <w:rsid w:val="00013425"/>
    <w:rsid w:val="000171AB"/>
    <w:rsid w:val="00025D6F"/>
    <w:rsid w:val="0002644B"/>
    <w:rsid w:val="00027147"/>
    <w:rsid w:val="00031532"/>
    <w:rsid w:val="00031682"/>
    <w:rsid w:val="00031DCC"/>
    <w:rsid w:val="000366A2"/>
    <w:rsid w:val="00036E10"/>
    <w:rsid w:val="000411BA"/>
    <w:rsid w:val="000424AC"/>
    <w:rsid w:val="00043022"/>
    <w:rsid w:val="0004453D"/>
    <w:rsid w:val="0004501B"/>
    <w:rsid w:val="000453EC"/>
    <w:rsid w:val="00050030"/>
    <w:rsid w:val="000568E9"/>
    <w:rsid w:val="00057629"/>
    <w:rsid w:val="0006047A"/>
    <w:rsid w:val="00061E12"/>
    <w:rsid w:val="00062111"/>
    <w:rsid w:val="0006271B"/>
    <w:rsid w:val="00062DD3"/>
    <w:rsid w:val="00066F99"/>
    <w:rsid w:val="00067829"/>
    <w:rsid w:val="00072865"/>
    <w:rsid w:val="000740B9"/>
    <w:rsid w:val="00084956"/>
    <w:rsid w:val="00090D37"/>
    <w:rsid w:val="00092C1B"/>
    <w:rsid w:val="00092F78"/>
    <w:rsid w:val="00094499"/>
    <w:rsid w:val="00096FA1"/>
    <w:rsid w:val="000A1E8F"/>
    <w:rsid w:val="000A2EA0"/>
    <w:rsid w:val="000A34A6"/>
    <w:rsid w:val="000A3E5E"/>
    <w:rsid w:val="000A5136"/>
    <w:rsid w:val="000B0FBA"/>
    <w:rsid w:val="000B12D0"/>
    <w:rsid w:val="000B1365"/>
    <w:rsid w:val="000B1D8A"/>
    <w:rsid w:val="000B2D12"/>
    <w:rsid w:val="000B3CDB"/>
    <w:rsid w:val="000B4308"/>
    <w:rsid w:val="000C49F8"/>
    <w:rsid w:val="000C5346"/>
    <w:rsid w:val="000C54FF"/>
    <w:rsid w:val="000D0080"/>
    <w:rsid w:val="000D152F"/>
    <w:rsid w:val="000D398E"/>
    <w:rsid w:val="000D48BE"/>
    <w:rsid w:val="000E1480"/>
    <w:rsid w:val="000E1DBF"/>
    <w:rsid w:val="000E2DEB"/>
    <w:rsid w:val="000E390B"/>
    <w:rsid w:val="000F61FF"/>
    <w:rsid w:val="00106E72"/>
    <w:rsid w:val="00114AD3"/>
    <w:rsid w:val="00121A51"/>
    <w:rsid w:val="00126E04"/>
    <w:rsid w:val="00133A44"/>
    <w:rsid w:val="00133D44"/>
    <w:rsid w:val="00134AD8"/>
    <w:rsid w:val="001415A8"/>
    <w:rsid w:val="0014490F"/>
    <w:rsid w:val="00146422"/>
    <w:rsid w:val="00154A23"/>
    <w:rsid w:val="001554F6"/>
    <w:rsid w:val="00157001"/>
    <w:rsid w:val="00164662"/>
    <w:rsid w:val="001651E4"/>
    <w:rsid w:val="0017045D"/>
    <w:rsid w:val="0017397B"/>
    <w:rsid w:val="00174198"/>
    <w:rsid w:val="001754FC"/>
    <w:rsid w:val="00176544"/>
    <w:rsid w:val="00180E52"/>
    <w:rsid w:val="00193F15"/>
    <w:rsid w:val="00196926"/>
    <w:rsid w:val="001A11AB"/>
    <w:rsid w:val="001A72B9"/>
    <w:rsid w:val="001B10E5"/>
    <w:rsid w:val="001B354A"/>
    <w:rsid w:val="001B4614"/>
    <w:rsid w:val="001B5B02"/>
    <w:rsid w:val="001B7753"/>
    <w:rsid w:val="001C4C86"/>
    <w:rsid w:val="001D070A"/>
    <w:rsid w:val="001D70FD"/>
    <w:rsid w:val="001E2D30"/>
    <w:rsid w:val="001E3083"/>
    <w:rsid w:val="001E410B"/>
    <w:rsid w:val="001E77FA"/>
    <w:rsid w:val="001F0D71"/>
    <w:rsid w:val="001F374C"/>
    <w:rsid w:val="001F423E"/>
    <w:rsid w:val="001F4F93"/>
    <w:rsid w:val="002029B4"/>
    <w:rsid w:val="00207222"/>
    <w:rsid w:val="00210B41"/>
    <w:rsid w:val="002119D1"/>
    <w:rsid w:val="00215AE4"/>
    <w:rsid w:val="00217A64"/>
    <w:rsid w:val="00220004"/>
    <w:rsid w:val="002212DB"/>
    <w:rsid w:val="002219C2"/>
    <w:rsid w:val="00222579"/>
    <w:rsid w:val="00223FD5"/>
    <w:rsid w:val="00226990"/>
    <w:rsid w:val="00230871"/>
    <w:rsid w:val="00230D28"/>
    <w:rsid w:val="0023330C"/>
    <w:rsid w:val="00234529"/>
    <w:rsid w:val="0023624F"/>
    <w:rsid w:val="00240BD5"/>
    <w:rsid w:val="00243202"/>
    <w:rsid w:val="0025355C"/>
    <w:rsid w:val="00253BB8"/>
    <w:rsid w:val="0025587A"/>
    <w:rsid w:val="00257274"/>
    <w:rsid w:val="002610DE"/>
    <w:rsid w:val="002634BE"/>
    <w:rsid w:val="002634DE"/>
    <w:rsid w:val="00267952"/>
    <w:rsid w:val="00271218"/>
    <w:rsid w:val="0027246B"/>
    <w:rsid w:val="0027466B"/>
    <w:rsid w:val="0028417D"/>
    <w:rsid w:val="0029007E"/>
    <w:rsid w:val="0029474D"/>
    <w:rsid w:val="0029547F"/>
    <w:rsid w:val="002A06E1"/>
    <w:rsid w:val="002A5607"/>
    <w:rsid w:val="002A61EA"/>
    <w:rsid w:val="002A66D9"/>
    <w:rsid w:val="002A687F"/>
    <w:rsid w:val="002B48FC"/>
    <w:rsid w:val="002B4BEF"/>
    <w:rsid w:val="002B6A9B"/>
    <w:rsid w:val="002C52DA"/>
    <w:rsid w:val="002C6B86"/>
    <w:rsid w:val="002D0144"/>
    <w:rsid w:val="002E0906"/>
    <w:rsid w:val="002E546B"/>
    <w:rsid w:val="002E5DA4"/>
    <w:rsid w:val="002F2EF2"/>
    <w:rsid w:val="002F6ED0"/>
    <w:rsid w:val="002F72FD"/>
    <w:rsid w:val="00301919"/>
    <w:rsid w:val="00301C70"/>
    <w:rsid w:val="00311399"/>
    <w:rsid w:val="00311CF5"/>
    <w:rsid w:val="0032037F"/>
    <w:rsid w:val="003207D0"/>
    <w:rsid w:val="00321013"/>
    <w:rsid w:val="003214F7"/>
    <w:rsid w:val="00322CBB"/>
    <w:rsid w:val="00327F06"/>
    <w:rsid w:val="00330E80"/>
    <w:rsid w:val="003345CB"/>
    <w:rsid w:val="003418C3"/>
    <w:rsid w:val="00343BC8"/>
    <w:rsid w:val="003466AF"/>
    <w:rsid w:val="003551C9"/>
    <w:rsid w:val="00355DC9"/>
    <w:rsid w:val="00362071"/>
    <w:rsid w:val="00364703"/>
    <w:rsid w:val="00374E0F"/>
    <w:rsid w:val="003776C0"/>
    <w:rsid w:val="00381753"/>
    <w:rsid w:val="00385E26"/>
    <w:rsid w:val="00387AC8"/>
    <w:rsid w:val="0039076D"/>
    <w:rsid w:val="00390BFC"/>
    <w:rsid w:val="00391622"/>
    <w:rsid w:val="00391B67"/>
    <w:rsid w:val="003A6D0C"/>
    <w:rsid w:val="003A766D"/>
    <w:rsid w:val="003A77A4"/>
    <w:rsid w:val="003B24E4"/>
    <w:rsid w:val="003B6BE4"/>
    <w:rsid w:val="003C00B6"/>
    <w:rsid w:val="003C0322"/>
    <w:rsid w:val="003C06EF"/>
    <w:rsid w:val="003C27FF"/>
    <w:rsid w:val="003D3F5E"/>
    <w:rsid w:val="003D74E5"/>
    <w:rsid w:val="003D7AA8"/>
    <w:rsid w:val="003E0192"/>
    <w:rsid w:val="003E20C9"/>
    <w:rsid w:val="003E3332"/>
    <w:rsid w:val="003E3959"/>
    <w:rsid w:val="003E7931"/>
    <w:rsid w:val="004116F0"/>
    <w:rsid w:val="004127EC"/>
    <w:rsid w:val="0041399B"/>
    <w:rsid w:val="00414C2C"/>
    <w:rsid w:val="00415880"/>
    <w:rsid w:val="00427EB2"/>
    <w:rsid w:val="0043156B"/>
    <w:rsid w:val="00431785"/>
    <w:rsid w:val="00452EF1"/>
    <w:rsid w:val="0045349C"/>
    <w:rsid w:val="00454443"/>
    <w:rsid w:val="0045618B"/>
    <w:rsid w:val="00464BF1"/>
    <w:rsid w:val="004670AD"/>
    <w:rsid w:val="00467260"/>
    <w:rsid w:val="00467F8F"/>
    <w:rsid w:val="00473CC0"/>
    <w:rsid w:val="00475939"/>
    <w:rsid w:val="00477238"/>
    <w:rsid w:val="00477F5E"/>
    <w:rsid w:val="0048047F"/>
    <w:rsid w:val="00483D14"/>
    <w:rsid w:val="00484628"/>
    <w:rsid w:val="00490301"/>
    <w:rsid w:val="00491794"/>
    <w:rsid w:val="00492DD5"/>
    <w:rsid w:val="0049361B"/>
    <w:rsid w:val="004A6900"/>
    <w:rsid w:val="004A6F5C"/>
    <w:rsid w:val="004B1159"/>
    <w:rsid w:val="004B5BC5"/>
    <w:rsid w:val="004B6BED"/>
    <w:rsid w:val="004B7F8F"/>
    <w:rsid w:val="004C05EC"/>
    <w:rsid w:val="004C1D33"/>
    <w:rsid w:val="004C2E23"/>
    <w:rsid w:val="004C6BDE"/>
    <w:rsid w:val="004E1C82"/>
    <w:rsid w:val="004E2124"/>
    <w:rsid w:val="004E3D3E"/>
    <w:rsid w:val="005006FA"/>
    <w:rsid w:val="005115B4"/>
    <w:rsid w:val="005121C3"/>
    <w:rsid w:val="00512A48"/>
    <w:rsid w:val="00514D41"/>
    <w:rsid w:val="0052317A"/>
    <w:rsid w:val="005240AC"/>
    <w:rsid w:val="00540DF4"/>
    <w:rsid w:val="0054101E"/>
    <w:rsid w:val="0054158C"/>
    <w:rsid w:val="0054331C"/>
    <w:rsid w:val="00543BF7"/>
    <w:rsid w:val="00543CF4"/>
    <w:rsid w:val="00544162"/>
    <w:rsid w:val="005449D9"/>
    <w:rsid w:val="00544C1F"/>
    <w:rsid w:val="0054525D"/>
    <w:rsid w:val="005458AB"/>
    <w:rsid w:val="00547EB2"/>
    <w:rsid w:val="005504FD"/>
    <w:rsid w:val="00552A0A"/>
    <w:rsid w:val="00555C5C"/>
    <w:rsid w:val="00556278"/>
    <w:rsid w:val="00556757"/>
    <w:rsid w:val="00560125"/>
    <w:rsid w:val="005642E9"/>
    <w:rsid w:val="00571EE3"/>
    <w:rsid w:val="005726AC"/>
    <w:rsid w:val="00577907"/>
    <w:rsid w:val="00580805"/>
    <w:rsid w:val="00583986"/>
    <w:rsid w:val="00584835"/>
    <w:rsid w:val="0058645C"/>
    <w:rsid w:val="005946F3"/>
    <w:rsid w:val="00595CE5"/>
    <w:rsid w:val="005A0A7C"/>
    <w:rsid w:val="005A49E8"/>
    <w:rsid w:val="005A4CD3"/>
    <w:rsid w:val="005B2A6D"/>
    <w:rsid w:val="005B43FC"/>
    <w:rsid w:val="005C0877"/>
    <w:rsid w:val="005C1825"/>
    <w:rsid w:val="005C244A"/>
    <w:rsid w:val="005D105B"/>
    <w:rsid w:val="005D11E1"/>
    <w:rsid w:val="005D4703"/>
    <w:rsid w:val="005D4BD8"/>
    <w:rsid w:val="005D5C4A"/>
    <w:rsid w:val="005D70CF"/>
    <w:rsid w:val="005D7F6A"/>
    <w:rsid w:val="005E15FC"/>
    <w:rsid w:val="005E50E2"/>
    <w:rsid w:val="005F1D23"/>
    <w:rsid w:val="005F1E75"/>
    <w:rsid w:val="005F77B2"/>
    <w:rsid w:val="00612DD2"/>
    <w:rsid w:val="006149C8"/>
    <w:rsid w:val="00615EC5"/>
    <w:rsid w:val="00616484"/>
    <w:rsid w:val="00626AA1"/>
    <w:rsid w:val="006333F6"/>
    <w:rsid w:val="00633C05"/>
    <w:rsid w:val="0063624C"/>
    <w:rsid w:val="00643758"/>
    <w:rsid w:val="006444AF"/>
    <w:rsid w:val="00644AC7"/>
    <w:rsid w:val="006455CE"/>
    <w:rsid w:val="006533B9"/>
    <w:rsid w:val="00657742"/>
    <w:rsid w:val="006653DA"/>
    <w:rsid w:val="006653ED"/>
    <w:rsid w:val="006657C2"/>
    <w:rsid w:val="00667603"/>
    <w:rsid w:val="0067067A"/>
    <w:rsid w:val="006713E7"/>
    <w:rsid w:val="00671E1B"/>
    <w:rsid w:val="00672C3A"/>
    <w:rsid w:val="006775A5"/>
    <w:rsid w:val="0068524A"/>
    <w:rsid w:val="0068772E"/>
    <w:rsid w:val="00687BFB"/>
    <w:rsid w:val="006917CA"/>
    <w:rsid w:val="00693E3A"/>
    <w:rsid w:val="00694CB1"/>
    <w:rsid w:val="006978DB"/>
    <w:rsid w:val="006A03C3"/>
    <w:rsid w:val="006A20D4"/>
    <w:rsid w:val="006A772E"/>
    <w:rsid w:val="006B2B19"/>
    <w:rsid w:val="006B763F"/>
    <w:rsid w:val="006D15D0"/>
    <w:rsid w:val="006D1DB2"/>
    <w:rsid w:val="006D28FE"/>
    <w:rsid w:val="006D32F2"/>
    <w:rsid w:val="006D4768"/>
    <w:rsid w:val="006D687D"/>
    <w:rsid w:val="006E31AC"/>
    <w:rsid w:val="006E43FF"/>
    <w:rsid w:val="006E6CBE"/>
    <w:rsid w:val="006F3439"/>
    <w:rsid w:val="006F668D"/>
    <w:rsid w:val="006F73D8"/>
    <w:rsid w:val="00702795"/>
    <w:rsid w:val="00702E05"/>
    <w:rsid w:val="007039AD"/>
    <w:rsid w:val="0070728C"/>
    <w:rsid w:val="0071084B"/>
    <w:rsid w:val="00711239"/>
    <w:rsid w:val="00715C1D"/>
    <w:rsid w:val="00722EBF"/>
    <w:rsid w:val="00724959"/>
    <w:rsid w:val="00741217"/>
    <w:rsid w:val="0074129A"/>
    <w:rsid w:val="00741E34"/>
    <w:rsid w:val="00747520"/>
    <w:rsid w:val="0075221F"/>
    <w:rsid w:val="00752914"/>
    <w:rsid w:val="00754513"/>
    <w:rsid w:val="0075497A"/>
    <w:rsid w:val="00756C5E"/>
    <w:rsid w:val="00756CEB"/>
    <w:rsid w:val="00757EA6"/>
    <w:rsid w:val="007608E8"/>
    <w:rsid w:val="00761D27"/>
    <w:rsid w:val="007623A6"/>
    <w:rsid w:val="007624BE"/>
    <w:rsid w:val="00762E83"/>
    <w:rsid w:val="00764B09"/>
    <w:rsid w:val="007655EF"/>
    <w:rsid w:val="00766B5E"/>
    <w:rsid w:val="00770722"/>
    <w:rsid w:val="007721E6"/>
    <w:rsid w:val="00773AFE"/>
    <w:rsid w:val="00773E25"/>
    <w:rsid w:val="00782A85"/>
    <w:rsid w:val="00785804"/>
    <w:rsid w:val="00785BA0"/>
    <w:rsid w:val="00790CDB"/>
    <w:rsid w:val="00791844"/>
    <w:rsid w:val="00792E95"/>
    <w:rsid w:val="00796E66"/>
    <w:rsid w:val="00797CEE"/>
    <w:rsid w:val="007A3DAC"/>
    <w:rsid w:val="007A3EFC"/>
    <w:rsid w:val="007B593B"/>
    <w:rsid w:val="007B6754"/>
    <w:rsid w:val="007B71CD"/>
    <w:rsid w:val="007B797E"/>
    <w:rsid w:val="007C1E71"/>
    <w:rsid w:val="007C2EFD"/>
    <w:rsid w:val="007C7594"/>
    <w:rsid w:val="007C7F5D"/>
    <w:rsid w:val="007D0828"/>
    <w:rsid w:val="007D11C0"/>
    <w:rsid w:val="007D11E2"/>
    <w:rsid w:val="007D2410"/>
    <w:rsid w:val="007D2FC0"/>
    <w:rsid w:val="007D5B3D"/>
    <w:rsid w:val="007D733C"/>
    <w:rsid w:val="007D7D42"/>
    <w:rsid w:val="007E2121"/>
    <w:rsid w:val="007E4964"/>
    <w:rsid w:val="007E7866"/>
    <w:rsid w:val="007E7CE6"/>
    <w:rsid w:val="007F20D9"/>
    <w:rsid w:val="007F47F1"/>
    <w:rsid w:val="007F4D01"/>
    <w:rsid w:val="00802984"/>
    <w:rsid w:val="008068BD"/>
    <w:rsid w:val="00807E2B"/>
    <w:rsid w:val="008111BD"/>
    <w:rsid w:val="00811C53"/>
    <w:rsid w:val="00812B3F"/>
    <w:rsid w:val="00812FB5"/>
    <w:rsid w:val="00813386"/>
    <w:rsid w:val="008178AD"/>
    <w:rsid w:val="008209A1"/>
    <w:rsid w:val="008232DE"/>
    <w:rsid w:val="00825509"/>
    <w:rsid w:val="0082634D"/>
    <w:rsid w:val="00831E7D"/>
    <w:rsid w:val="00831F51"/>
    <w:rsid w:val="00836E1A"/>
    <w:rsid w:val="00840035"/>
    <w:rsid w:val="008405C2"/>
    <w:rsid w:val="008517F6"/>
    <w:rsid w:val="00851A8D"/>
    <w:rsid w:val="008533C1"/>
    <w:rsid w:val="0085349C"/>
    <w:rsid w:val="0085557C"/>
    <w:rsid w:val="00856419"/>
    <w:rsid w:val="00857A3D"/>
    <w:rsid w:val="00857DAA"/>
    <w:rsid w:val="00860A13"/>
    <w:rsid w:val="008616E9"/>
    <w:rsid w:val="00862A2C"/>
    <w:rsid w:val="00862D7F"/>
    <w:rsid w:val="00863CF6"/>
    <w:rsid w:val="0087099C"/>
    <w:rsid w:val="008710B2"/>
    <w:rsid w:val="00876185"/>
    <w:rsid w:val="008812AF"/>
    <w:rsid w:val="0088177B"/>
    <w:rsid w:val="00882EAE"/>
    <w:rsid w:val="00885357"/>
    <w:rsid w:val="00893448"/>
    <w:rsid w:val="00895356"/>
    <w:rsid w:val="00896E97"/>
    <w:rsid w:val="008A1640"/>
    <w:rsid w:val="008A2AC0"/>
    <w:rsid w:val="008A78F8"/>
    <w:rsid w:val="008B08E6"/>
    <w:rsid w:val="008C0098"/>
    <w:rsid w:val="008C3F7A"/>
    <w:rsid w:val="008C461D"/>
    <w:rsid w:val="008C470A"/>
    <w:rsid w:val="008C76A6"/>
    <w:rsid w:val="008D0787"/>
    <w:rsid w:val="008E1AB8"/>
    <w:rsid w:val="008E239C"/>
    <w:rsid w:val="008E3AEE"/>
    <w:rsid w:val="008F0CE6"/>
    <w:rsid w:val="008F1065"/>
    <w:rsid w:val="008F161C"/>
    <w:rsid w:val="008F253B"/>
    <w:rsid w:val="008F2E34"/>
    <w:rsid w:val="008F5A6F"/>
    <w:rsid w:val="008F7853"/>
    <w:rsid w:val="008F7E08"/>
    <w:rsid w:val="00901A6C"/>
    <w:rsid w:val="0090272E"/>
    <w:rsid w:val="009035AF"/>
    <w:rsid w:val="00905500"/>
    <w:rsid w:val="00915FC3"/>
    <w:rsid w:val="00916BD8"/>
    <w:rsid w:val="00923A8F"/>
    <w:rsid w:val="00923C8D"/>
    <w:rsid w:val="00925CFE"/>
    <w:rsid w:val="0092703E"/>
    <w:rsid w:val="00930D84"/>
    <w:rsid w:val="009325F2"/>
    <w:rsid w:val="00932DA5"/>
    <w:rsid w:val="00937588"/>
    <w:rsid w:val="00937CA6"/>
    <w:rsid w:val="00940DA3"/>
    <w:rsid w:val="00943677"/>
    <w:rsid w:val="00944769"/>
    <w:rsid w:val="009478A4"/>
    <w:rsid w:val="0095283F"/>
    <w:rsid w:val="00952EDA"/>
    <w:rsid w:val="00955438"/>
    <w:rsid w:val="00955D16"/>
    <w:rsid w:val="00957184"/>
    <w:rsid w:val="0096136B"/>
    <w:rsid w:val="0096158A"/>
    <w:rsid w:val="00971B63"/>
    <w:rsid w:val="0097237D"/>
    <w:rsid w:val="00973F5E"/>
    <w:rsid w:val="00975AE6"/>
    <w:rsid w:val="00982D65"/>
    <w:rsid w:val="00983233"/>
    <w:rsid w:val="00985793"/>
    <w:rsid w:val="00986EE6"/>
    <w:rsid w:val="00987842"/>
    <w:rsid w:val="0099132E"/>
    <w:rsid w:val="00991533"/>
    <w:rsid w:val="00992DB6"/>
    <w:rsid w:val="00993284"/>
    <w:rsid w:val="00993D95"/>
    <w:rsid w:val="00996F68"/>
    <w:rsid w:val="0099703A"/>
    <w:rsid w:val="009A1ED2"/>
    <w:rsid w:val="009A2522"/>
    <w:rsid w:val="009A2916"/>
    <w:rsid w:val="009A3DAF"/>
    <w:rsid w:val="009A68A0"/>
    <w:rsid w:val="009A7F2F"/>
    <w:rsid w:val="009B29D8"/>
    <w:rsid w:val="009B2B3B"/>
    <w:rsid w:val="009B618F"/>
    <w:rsid w:val="009C146C"/>
    <w:rsid w:val="009D1139"/>
    <w:rsid w:val="009D1C72"/>
    <w:rsid w:val="009D4860"/>
    <w:rsid w:val="009D5E3D"/>
    <w:rsid w:val="009D7FC2"/>
    <w:rsid w:val="009F4E1C"/>
    <w:rsid w:val="009F5EAA"/>
    <w:rsid w:val="00A016CF"/>
    <w:rsid w:val="00A03B03"/>
    <w:rsid w:val="00A06128"/>
    <w:rsid w:val="00A1023C"/>
    <w:rsid w:val="00A13AFF"/>
    <w:rsid w:val="00A1423D"/>
    <w:rsid w:val="00A15FFF"/>
    <w:rsid w:val="00A20BEA"/>
    <w:rsid w:val="00A23DE2"/>
    <w:rsid w:val="00A259C0"/>
    <w:rsid w:val="00A27F5D"/>
    <w:rsid w:val="00A37E8C"/>
    <w:rsid w:val="00A50AB1"/>
    <w:rsid w:val="00A50B75"/>
    <w:rsid w:val="00A54C17"/>
    <w:rsid w:val="00A557D2"/>
    <w:rsid w:val="00A55F22"/>
    <w:rsid w:val="00A60F07"/>
    <w:rsid w:val="00A64984"/>
    <w:rsid w:val="00A72853"/>
    <w:rsid w:val="00A72ACF"/>
    <w:rsid w:val="00A81854"/>
    <w:rsid w:val="00A81D80"/>
    <w:rsid w:val="00A8288F"/>
    <w:rsid w:val="00A84296"/>
    <w:rsid w:val="00A87AD2"/>
    <w:rsid w:val="00A96392"/>
    <w:rsid w:val="00AA3F93"/>
    <w:rsid w:val="00AB4865"/>
    <w:rsid w:val="00AB6299"/>
    <w:rsid w:val="00AB6825"/>
    <w:rsid w:val="00AC5930"/>
    <w:rsid w:val="00AE600E"/>
    <w:rsid w:val="00AE67DE"/>
    <w:rsid w:val="00AF350C"/>
    <w:rsid w:val="00B03D3A"/>
    <w:rsid w:val="00B05B5D"/>
    <w:rsid w:val="00B07988"/>
    <w:rsid w:val="00B17298"/>
    <w:rsid w:val="00B20B07"/>
    <w:rsid w:val="00B212C3"/>
    <w:rsid w:val="00B21CFE"/>
    <w:rsid w:val="00B22CC7"/>
    <w:rsid w:val="00B27218"/>
    <w:rsid w:val="00B31E1E"/>
    <w:rsid w:val="00B34F54"/>
    <w:rsid w:val="00B461FA"/>
    <w:rsid w:val="00B46F51"/>
    <w:rsid w:val="00B47386"/>
    <w:rsid w:val="00B47582"/>
    <w:rsid w:val="00B54195"/>
    <w:rsid w:val="00B546D8"/>
    <w:rsid w:val="00B57E5D"/>
    <w:rsid w:val="00B61DBE"/>
    <w:rsid w:val="00B66A84"/>
    <w:rsid w:val="00B6751D"/>
    <w:rsid w:val="00B67AF4"/>
    <w:rsid w:val="00B711FD"/>
    <w:rsid w:val="00B73A3B"/>
    <w:rsid w:val="00B7523F"/>
    <w:rsid w:val="00B75AA3"/>
    <w:rsid w:val="00B77BEC"/>
    <w:rsid w:val="00B77C4F"/>
    <w:rsid w:val="00B81E6E"/>
    <w:rsid w:val="00B83FFC"/>
    <w:rsid w:val="00B8606D"/>
    <w:rsid w:val="00B917BA"/>
    <w:rsid w:val="00B95786"/>
    <w:rsid w:val="00BA0C85"/>
    <w:rsid w:val="00BA2E54"/>
    <w:rsid w:val="00BA46DA"/>
    <w:rsid w:val="00BA4801"/>
    <w:rsid w:val="00BB008C"/>
    <w:rsid w:val="00BB3F55"/>
    <w:rsid w:val="00BC14F0"/>
    <w:rsid w:val="00BC530F"/>
    <w:rsid w:val="00BD1574"/>
    <w:rsid w:val="00BD4558"/>
    <w:rsid w:val="00BD7742"/>
    <w:rsid w:val="00BE3823"/>
    <w:rsid w:val="00BE4AE2"/>
    <w:rsid w:val="00BE4D80"/>
    <w:rsid w:val="00BE5740"/>
    <w:rsid w:val="00BF0D2E"/>
    <w:rsid w:val="00BF1AE6"/>
    <w:rsid w:val="00BF3FB0"/>
    <w:rsid w:val="00BF42E0"/>
    <w:rsid w:val="00BF5A98"/>
    <w:rsid w:val="00C010EE"/>
    <w:rsid w:val="00C01527"/>
    <w:rsid w:val="00C018CE"/>
    <w:rsid w:val="00C077C9"/>
    <w:rsid w:val="00C10519"/>
    <w:rsid w:val="00C1109D"/>
    <w:rsid w:val="00C119E6"/>
    <w:rsid w:val="00C12C4E"/>
    <w:rsid w:val="00C15947"/>
    <w:rsid w:val="00C168AA"/>
    <w:rsid w:val="00C20802"/>
    <w:rsid w:val="00C225A5"/>
    <w:rsid w:val="00C23D45"/>
    <w:rsid w:val="00C30477"/>
    <w:rsid w:val="00C31FE8"/>
    <w:rsid w:val="00C3211E"/>
    <w:rsid w:val="00C33600"/>
    <w:rsid w:val="00C33C48"/>
    <w:rsid w:val="00C445F1"/>
    <w:rsid w:val="00C473F0"/>
    <w:rsid w:val="00C51932"/>
    <w:rsid w:val="00C54AFA"/>
    <w:rsid w:val="00C54C9A"/>
    <w:rsid w:val="00C5676B"/>
    <w:rsid w:val="00C60BE2"/>
    <w:rsid w:val="00C60C9B"/>
    <w:rsid w:val="00C65116"/>
    <w:rsid w:val="00C659A4"/>
    <w:rsid w:val="00C66E6F"/>
    <w:rsid w:val="00C67388"/>
    <w:rsid w:val="00C6788C"/>
    <w:rsid w:val="00C71D8D"/>
    <w:rsid w:val="00C751C7"/>
    <w:rsid w:val="00C76B15"/>
    <w:rsid w:val="00C7737F"/>
    <w:rsid w:val="00C85A6B"/>
    <w:rsid w:val="00C968AC"/>
    <w:rsid w:val="00CA160B"/>
    <w:rsid w:val="00CA5DB4"/>
    <w:rsid w:val="00CB14C5"/>
    <w:rsid w:val="00CB1B9D"/>
    <w:rsid w:val="00CB1D30"/>
    <w:rsid w:val="00CB4420"/>
    <w:rsid w:val="00CB480F"/>
    <w:rsid w:val="00CB5AE1"/>
    <w:rsid w:val="00CC2C6E"/>
    <w:rsid w:val="00CC3E99"/>
    <w:rsid w:val="00CC4487"/>
    <w:rsid w:val="00CC560F"/>
    <w:rsid w:val="00CD4502"/>
    <w:rsid w:val="00CE1240"/>
    <w:rsid w:val="00CE2EF7"/>
    <w:rsid w:val="00CE664C"/>
    <w:rsid w:val="00CF0679"/>
    <w:rsid w:val="00CF0EC4"/>
    <w:rsid w:val="00CF6654"/>
    <w:rsid w:val="00D00C23"/>
    <w:rsid w:val="00D00D10"/>
    <w:rsid w:val="00D05A2C"/>
    <w:rsid w:val="00D07EE4"/>
    <w:rsid w:val="00D11786"/>
    <w:rsid w:val="00D12617"/>
    <w:rsid w:val="00D14914"/>
    <w:rsid w:val="00D14D15"/>
    <w:rsid w:val="00D17577"/>
    <w:rsid w:val="00D2321D"/>
    <w:rsid w:val="00D2710D"/>
    <w:rsid w:val="00D30962"/>
    <w:rsid w:val="00D32329"/>
    <w:rsid w:val="00D346CF"/>
    <w:rsid w:val="00D34C19"/>
    <w:rsid w:val="00D4156A"/>
    <w:rsid w:val="00D4614C"/>
    <w:rsid w:val="00D51ADC"/>
    <w:rsid w:val="00D543F3"/>
    <w:rsid w:val="00D611C6"/>
    <w:rsid w:val="00D612CD"/>
    <w:rsid w:val="00D64F4E"/>
    <w:rsid w:val="00D7055C"/>
    <w:rsid w:val="00D76487"/>
    <w:rsid w:val="00D827F8"/>
    <w:rsid w:val="00D841B8"/>
    <w:rsid w:val="00D8771E"/>
    <w:rsid w:val="00D90172"/>
    <w:rsid w:val="00D947B0"/>
    <w:rsid w:val="00DA3F2A"/>
    <w:rsid w:val="00DA63F7"/>
    <w:rsid w:val="00DB0534"/>
    <w:rsid w:val="00DB662D"/>
    <w:rsid w:val="00DB6B6B"/>
    <w:rsid w:val="00DC1A39"/>
    <w:rsid w:val="00DC1CF3"/>
    <w:rsid w:val="00DC38DA"/>
    <w:rsid w:val="00DC71B9"/>
    <w:rsid w:val="00DC72E3"/>
    <w:rsid w:val="00DC7D0E"/>
    <w:rsid w:val="00DD3230"/>
    <w:rsid w:val="00DD3B19"/>
    <w:rsid w:val="00DD40A1"/>
    <w:rsid w:val="00DD5615"/>
    <w:rsid w:val="00DD6624"/>
    <w:rsid w:val="00DD6A32"/>
    <w:rsid w:val="00DD7A60"/>
    <w:rsid w:val="00DE05AE"/>
    <w:rsid w:val="00DE1047"/>
    <w:rsid w:val="00DE486E"/>
    <w:rsid w:val="00DE796A"/>
    <w:rsid w:val="00DF5A83"/>
    <w:rsid w:val="00DF786A"/>
    <w:rsid w:val="00DF7E21"/>
    <w:rsid w:val="00E05298"/>
    <w:rsid w:val="00E06185"/>
    <w:rsid w:val="00E17604"/>
    <w:rsid w:val="00E17C08"/>
    <w:rsid w:val="00E2386F"/>
    <w:rsid w:val="00E2423F"/>
    <w:rsid w:val="00E24360"/>
    <w:rsid w:val="00E2577F"/>
    <w:rsid w:val="00E258C8"/>
    <w:rsid w:val="00E27203"/>
    <w:rsid w:val="00E3110D"/>
    <w:rsid w:val="00E33554"/>
    <w:rsid w:val="00E34A01"/>
    <w:rsid w:val="00E363D6"/>
    <w:rsid w:val="00E37B83"/>
    <w:rsid w:val="00E40751"/>
    <w:rsid w:val="00E409B5"/>
    <w:rsid w:val="00E41984"/>
    <w:rsid w:val="00E43946"/>
    <w:rsid w:val="00E57277"/>
    <w:rsid w:val="00E614AD"/>
    <w:rsid w:val="00E659C7"/>
    <w:rsid w:val="00E672A9"/>
    <w:rsid w:val="00E724B7"/>
    <w:rsid w:val="00E77913"/>
    <w:rsid w:val="00E80ACD"/>
    <w:rsid w:val="00E80C3A"/>
    <w:rsid w:val="00E84035"/>
    <w:rsid w:val="00E85D3D"/>
    <w:rsid w:val="00E90654"/>
    <w:rsid w:val="00E90F69"/>
    <w:rsid w:val="00E92137"/>
    <w:rsid w:val="00E92CE4"/>
    <w:rsid w:val="00E96362"/>
    <w:rsid w:val="00E96892"/>
    <w:rsid w:val="00EA26D6"/>
    <w:rsid w:val="00EA366C"/>
    <w:rsid w:val="00EA367B"/>
    <w:rsid w:val="00EA41B0"/>
    <w:rsid w:val="00EA6B6D"/>
    <w:rsid w:val="00EA7264"/>
    <w:rsid w:val="00EA7FAA"/>
    <w:rsid w:val="00EB239C"/>
    <w:rsid w:val="00EC0A56"/>
    <w:rsid w:val="00EC1A67"/>
    <w:rsid w:val="00EC20B9"/>
    <w:rsid w:val="00EC2570"/>
    <w:rsid w:val="00EC3876"/>
    <w:rsid w:val="00EC4335"/>
    <w:rsid w:val="00ED0E52"/>
    <w:rsid w:val="00ED0F5D"/>
    <w:rsid w:val="00ED1A18"/>
    <w:rsid w:val="00ED201F"/>
    <w:rsid w:val="00ED3CCC"/>
    <w:rsid w:val="00ED50AB"/>
    <w:rsid w:val="00ED5156"/>
    <w:rsid w:val="00ED5AD2"/>
    <w:rsid w:val="00ED798B"/>
    <w:rsid w:val="00ED7B2C"/>
    <w:rsid w:val="00EE5FA9"/>
    <w:rsid w:val="00EE67BB"/>
    <w:rsid w:val="00EE7C9B"/>
    <w:rsid w:val="00EF2301"/>
    <w:rsid w:val="00EF53E8"/>
    <w:rsid w:val="00EF6C3B"/>
    <w:rsid w:val="00F229B1"/>
    <w:rsid w:val="00F26F34"/>
    <w:rsid w:val="00F302D1"/>
    <w:rsid w:val="00F34662"/>
    <w:rsid w:val="00F354F6"/>
    <w:rsid w:val="00F4013B"/>
    <w:rsid w:val="00F42C6E"/>
    <w:rsid w:val="00F460CB"/>
    <w:rsid w:val="00F52A51"/>
    <w:rsid w:val="00F60D7A"/>
    <w:rsid w:val="00F67B7C"/>
    <w:rsid w:val="00F7554F"/>
    <w:rsid w:val="00F75A61"/>
    <w:rsid w:val="00F77756"/>
    <w:rsid w:val="00F82BFF"/>
    <w:rsid w:val="00F8588F"/>
    <w:rsid w:val="00F86E23"/>
    <w:rsid w:val="00F87D28"/>
    <w:rsid w:val="00F96894"/>
    <w:rsid w:val="00FA47A9"/>
    <w:rsid w:val="00FA4E1A"/>
    <w:rsid w:val="00FA4F43"/>
    <w:rsid w:val="00FB0100"/>
    <w:rsid w:val="00FB1F50"/>
    <w:rsid w:val="00FB47BA"/>
    <w:rsid w:val="00FB6227"/>
    <w:rsid w:val="00FB73A8"/>
    <w:rsid w:val="00FB77D4"/>
    <w:rsid w:val="00FC3AB5"/>
    <w:rsid w:val="00FC7C1A"/>
    <w:rsid w:val="00FD019D"/>
    <w:rsid w:val="00FD1DF3"/>
    <w:rsid w:val="00FE2D69"/>
    <w:rsid w:val="00FE3693"/>
    <w:rsid w:val="00FE3923"/>
    <w:rsid w:val="00FE3B46"/>
    <w:rsid w:val="00FE5C21"/>
    <w:rsid w:val="00FF163C"/>
    <w:rsid w:val="00FF540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3FA3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06047A"/>
    <w:pPr>
      <w:spacing w:after="100" w:line="216" w:lineRule="auto"/>
    </w:pPr>
    <w:rPr>
      <w:rFonts w:ascii="Calibri" w:eastAsia="Calibri" w:hAnsi="Calibri"/>
      <w:sz w:val="16"/>
      <w:szCs w:val="22"/>
      <w:lang w:val="es-ES_tradnl" w:eastAsia="en-US"/>
    </w:rPr>
  </w:style>
  <w:style w:type="paragraph" w:styleId="Ttulo1">
    <w:name w:val="heading 1"/>
    <w:basedOn w:val="Normal"/>
    <w:next w:val="Normal"/>
    <w:link w:val="Ttulo1Car"/>
    <w:uiPriority w:val="9"/>
    <w:qFormat/>
    <w:rsid w:val="00D827F8"/>
    <w:pPr>
      <w:keepNext/>
      <w:spacing w:before="240" w:after="60"/>
      <w:outlineLvl w:val="0"/>
    </w:pPr>
    <w:rPr>
      <w:rFonts w:eastAsia="MS Gothic"/>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33F6"/>
    <w:pPr>
      <w:widowControl w:val="0"/>
      <w:autoSpaceDE w:val="0"/>
      <w:autoSpaceDN w:val="0"/>
      <w:adjustRightInd w:val="0"/>
    </w:pPr>
    <w:rPr>
      <w:rFonts w:ascii="Sassoon Sans" w:eastAsia="Calibri" w:hAnsi="Sassoon Sans" w:cs="Sassoon Sans"/>
      <w:color w:val="000000"/>
      <w:sz w:val="24"/>
      <w:szCs w:val="24"/>
      <w:lang w:val="es-ES"/>
    </w:rPr>
  </w:style>
  <w:style w:type="paragraph" w:customStyle="1" w:styleId="Pa24">
    <w:name w:val="Pa24"/>
    <w:basedOn w:val="Default"/>
    <w:next w:val="Default"/>
    <w:uiPriority w:val="99"/>
    <w:rsid w:val="006333F6"/>
    <w:pPr>
      <w:widowControl/>
      <w:spacing w:line="181" w:lineRule="atLeast"/>
    </w:pPr>
    <w:rPr>
      <w:rFonts w:ascii="Helvetica 45 Light" w:hAnsi="Helvetica 45 Light" w:cs="Times New Roman"/>
      <w:color w:val="auto"/>
      <w:lang w:val="es-MX" w:eastAsia="es-MX"/>
    </w:rPr>
  </w:style>
  <w:style w:type="paragraph" w:styleId="Prrafodelista">
    <w:name w:val="List Paragraph"/>
    <w:basedOn w:val="Normal"/>
    <w:uiPriority w:val="34"/>
    <w:qFormat/>
    <w:rsid w:val="00491450"/>
    <w:pPr>
      <w:ind w:left="720"/>
      <w:contextualSpacing/>
    </w:pPr>
  </w:style>
  <w:style w:type="character" w:styleId="Hipervnculo">
    <w:name w:val="Hyperlink"/>
    <w:uiPriority w:val="99"/>
    <w:unhideWhenUsed/>
    <w:rsid w:val="004156ED"/>
    <w:rPr>
      <w:color w:val="0000FF"/>
      <w:u w:val="single"/>
    </w:rPr>
  </w:style>
  <w:style w:type="character" w:styleId="Enfasis">
    <w:name w:val="Emphasis"/>
    <w:qFormat/>
    <w:rsid w:val="00D827F8"/>
    <w:rPr>
      <w:rFonts w:ascii="Calibri" w:hAnsi="Calibri"/>
      <w:i/>
      <w:iCs/>
    </w:rPr>
  </w:style>
  <w:style w:type="paragraph" w:styleId="Encabezado">
    <w:name w:val="header"/>
    <w:basedOn w:val="Normal"/>
    <w:link w:val="EncabezadoCar"/>
    <w:uiPriority w:val="99"/>
    <w:unhideWhenUsed/>
    <w:rsid w:val="00671E1B"/>
    <w:pPr>
      <w:tabs>
        <w:tab w:val="center" w:pos="4252"/>
        <w:tab w:val="right" w:pos="8504"/>
      </w:tabs>
    </w:pPr>
  </w:style>
  <w:style w:type="character" w:customStyle="1" w:styleId="EncabezadoCar">
    <w:name w:val="Encabezado Car"/>
    <w:link w:val="Encabezado"/>
    <w:uiPriority w:val="99"/>
    <w:rsid w:val="00671E1B"/>
    <w:rPr>
      <w:rFonts w:ascii="Calibri" w:eastAsia="Calibri" w:hAnsi="Calibri"/>
      <w:sz w:val="22"/>
      <w:szCs w:val="22"/>
      <w:lang w:eastAsia="en-US"/>
    </w:rPr>
  </w:style>
  <w:style w:type="paragraph" w:styleId="Piedepgina">
    <w:name w:val="footer"/>
    <w:basedOn w:val="Normal"/>
    <w:link w:val="PiedepginaCar"/>
    <w:uiPriority w:val="99"/>
    <w:unhideWhenUsed/>
    <w:rsid w:val="00671E1B"/>
    <w:pPr>
      <w:tabs>
        <w:tab w:val="center" w:pos="4252"/>
        <w:tab w:val="right" w:pos="8504"/>
      </w:tabs>
    </w:pPr>
  </w:style>
  <w:style w:type="character" w:customStyle="1" w:styleId="PiedepginaCar">
    <w:name w:val="Pie de página Car"/>
    <w:link w:val="Piedepgina"/>
    <w:uiPriority w:val="99"/>
    <w:rsid w:val="00671E1B"/>
    <w:rPr>
      <w:rFonts w:ascii="Calibri" w:eastAsia="Calibri" w:hAnsi="Calibri"/>
      <w:sz w:val="22"/>
      <w:szCs w:val="22"/>
      <w:lang w:eastAsia="en-US"/>
    </w:rPr>
  </w:style>
  <w:style w:type="character" w:styleId="Hipervnculovisitado">
    <w:name w:val="FollowedHyperlink"/>
    <w:uiPriority w:val="99"/>
    <w:semiHidden/>
    <w:unhideWhenUsed/>
    <w:rsid w:val="00B7523F"/>
    <w:rPr>
      <w:color w:val="800080"/>
      <w:u w:val="single"/>
    </w:rPr>
  </w:style>
  <w:style w:type="paragraph" w:customStyle="1" w:styleId="TituloBloque">
    <w:name w:val="Titulo Bloque"/>
    <w:basedOn w:val="Normal"/>
    <w:qFormat/>
    <w:rsid w:val="00D827F8"/>
    <w:pPr>
      <w:pageBreakBefore/>
      <w:spacing w:after="180" w:line="240" w:lineRule="auto"/>
      <w:outlineLvl w:val="0"/>
    </w:pPr>
    <w:rPr>
      <w:rFonts w:eastAsia="Times New Roman" w:cs="Tahoma"/>
      <w:b/>
      <w:color w:val="7F7F7F"/>
      <w:sz w:val="48"/>
      <w:szCs w:val="48"/>
      <w:lang w:eastAsia="es-ES_tradnl"/>
    </w:rPr>
  </w:style>
  <w:style w:type="paragraph" w:customStyle="1" w:styleId="Tiempoasignado">
    <w:name w:val="Tiempo asignado"/>
    <w:basedOn w:val="Normal"/>
    <w:qFormat/>
    <w:rsid w:val="00D827F8"/>
    <w:pPr>
      <w:spacing w:after="180" w:line="240" w:lineRule="auto"/>
      <w:jc w:val="both"/>
    </w:pPr>
    <w:rPr>
      <w:rFonts w:eastAsia="Times New Roman" w:cs="Tahoma"/>
      <w:sz w:val="28"/>
      <w:szCs w:val="32"/>
      <w:lang w:eastAsia="es-ES_tradnl"/>
    </w:rPr>
  </w:style>
  <w:style w:type="paragraph" w:customStyle="1" w:styleId="Bullets">
    <w:name w:val="Bullets"/>
    <w:basedOn w:val="Normal"/>
    <w:qFormat/>
    <w:rsid w:val="00D827F8"/>
    <w:pPr>
      <w:numPr>
        <w:numId w:val="1"/>
      </w:numPr>
      <w:autoSpaceDE w:val="0"/>
      <w:autoSpaceDN w:val="0"/>
      <w:adjustRightInd w:val="0"/>
      <w:spacing w:after="0"/>
      <w:ind w:left="170" w:hanging="170"/>
    </w:pPr>
    <w:rPr>
      <w:rFonts w:cs="Tahoma"/>
      <w:szCs w:val="16"/>
      <w:lang w:eastAsia="es-MX"/>
    </w:rPr>
  </w:style>
  <w:style w:type="paragraph" w:customStyle="1" w:styleId="Celdacentrado">
    <w:name w:val="Celda centrado"/>
    <w:qFormat/>
    <w:rsid w:val="00D827F8"/>
    <w:pPr>
      <w:jc w:val="center"/>
    </w:pPr>
    <w:rPr>
      <w:rFonts w:ascii="Calibri" w:eastAsia="Calibri" w:hAnsi="Calibri" w:cs="Tahoma"/>
      <w:sz w:val="16"/>
      <w:szCs w:val="16"/>
      <w:lang w:val="es-ES_tradnl" w:eastAsia="es-MX"/>
    </w:rPr>
  </w:style>
  <w:style w:type="paragraph" w:customStyle="1" w:styleId="Cabezadecolumna">
    <w:name w:val="Cabeza de columna"/>
    <w:basedOn w:val="Normal"/>
    <w:qFormat/>
    <w:rsid w:val="00D827F8"/>
    <w:pPr>
      <w:spacing w:after="0" w:line="240" w:lineRule="auto"/>
      <w:jc w:val="center"/>
    </w:pPr>
    <w:rPr>
      <w:rFonts w:eastAsia="Times New Roman" w:cs="Tahoma"/>
      <w:b/>
      <w:color w:val="FFFFFF"/>
      <w:sz w:val="18"/>
      <w:szCs w:val="16"/>
      <w:lang w:eastAsia="es-ES_tradnl"/>
    </w:rPr>
  </w:style>
  <w:style w:type="paragraph" w:styleId="NormalWeb">
    <w:name w:val="Normal (Web)"/>
    <w:basedOn w:val="Normal"/>
    <w:uiPriority w:val="99"/>
    <w:semiHidden/>
    <w:unhideWhenUsed/>
    <w:rsid w:val="00043022"/>
    <w:pPr>
      <w:spacing w:before="100" w:beforeAutospacing="1" w:afterAutospacing="1" w:line="240" w:lineRule="auto"/>
    </w:pPr>
    <w:rPr>
      <w:rFonts w:ascii="Times" w:eastAsia="MS Mincho" w:hAnsi="Times"/>
      <w:sz w:val="20"/>
      <w:szCs w:val="20"/>
      <w:lang w:eastAsia="es-ES"/>
    </w:rPr>
  </w:style>
  <w:style w:type="paragraph" w:customStyle="1" w:styleId="Piedetabla">
    <w:name w:val="Pie de tabla"/>
    <w:basedOn w:val="Normal"/>
    <w:qFormat/>
    <w:rsid w:val="008405C2"/>
    <w:pPr>
      <w:spacing w:line="288" w:lineRule="auto"/>
      <w:ind w:left="113"/>
    </w:pPr>
    <w:rPr>
      <w:szCs w:val="16"/>
      <w:lang w:eastAsia="es-ES_tradnl"/>
    </w:rPr>
  </w:style>
  <w:style w:type="paragraph" w:styleId="Sinespaciado">
    <w:name w:val="No Spacing"/>
    <w:uiPriority w:val="1"/>
    <w:qFormat/>
    <w:rsid w:val="00D827F8"/>
    <w:rPr>
      <w:rFonts w:ascii="Calibri" w:eastAsia="Calibri" w:hAnsi="Calibri"/>
      <w:sz w:val="16"/>
      <w:szCs w:val="22"/>
      <w:lang w:val="es-ES_tradnl" w:eastAsia="en-US"/>
    </w:rPr>
  </w:style>
  <w:style w:type="character" w:customStyle="1" w:styleId="Ttulo1Car">
    <w:name w:val="Título 1 Car"/>
    <w:link w:val="Ttulo1"/>
    <w:uiPriority w:val="9"/>
    <w:rsid w:val="00D827F8"/>
    <w:rPr>
      <w:rFonts w:ascii="Calibri" w:eastAsia="MS Gothic" w:hAnsi="Calibri" w:cs="Times New Roman"/>
      <w:b/>
      <w:bCs/>
      <w:kern w:val="32"/>
      <w:sz w:val="32"/>
      <w:szCs w:val="32"/>
      <w:lang w:eastAsia="en-US"/>
    </w:rPr>
  </w:style>
  <w:style w:type="paragraph" w:styleId="Textodeglobo">
    <w:name w:val="Balloon Text"/>
    <w:basedOn w:val="Normal"/>
    <w:link w:val="TextodegloboCar"/>
    <w:uiPriority w:val="99"/>
    <w:semiHidden/>
    <w:unhideWhenUsed/>
    <w:rsid w:val="00A27F5D"/>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A27F5D"/>
    <w:rPr>
      <w:rFonts w:ascii="Lucida Grande" w:eastAsia="Calibri" w:hAnsi="Lucida Grande" w:cs="Lucida Grande"/>
      <w:sz w:val="18"/>
      <w:szCs w:val="18"/>
      <w:lang w:eastAsia="en-US"/>
    </w:rPr>
  </w:style>
  <w:style w:type="character" w:styleId="Refdecomentario">
    <w:name w:val="annotation reference"/>
    <w:basedOn w:val="Fuentedeprrafopredeter"/>
    <w:uiPriority w:val="99"/>
    <w:semiHidden/>
    <w:unhideWhenUsed/>
    <w:rsid w:val="00657742"/>
    <w:rPr>
      <w:sz w:val="16"/>
      <w:szCs w:val="16"/>
    </w:rPr>
  </w:style>
  <w:style w:type="paragraph" w:styleId="Textocomentario">
    <w:name w:val="annotation text"/>
    <w:basedOn w:val="Normal"/>
    <w:link w:val="TextocomentarioCar"/>
    <w:uiPriority w:val="99"/>
    <w:semiHidden/>
    <w:unhideWhenUsed/>
    <w:rsid w:val="006577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7742"/>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657742"/>
    <w:rPr>
      <w:b/>
      <w:bCs/>
    </w:rPr>
  </w:style>
  <w:style w:type="character" w:customStyle="1" w:styleId="AsuntodelcomentarioCar">
    <w:name w:val="Asunto del comentario Car"/>
    <w:basedOn w:val="TextocomentarioCar"/>
    <w:link w:val="Asuntodelcomentario"/>
    <w:uiPriority w:val="99"/>
    <w:semiHidden/>
    <w:rsid w:val="00657742"/>
    <w:rPr>
      <w:rFonts w:ascii="Calibri" w:eastAsia="Calibri" w:hAnsi="Calibri"/>
      <w:b/>
      <w:bCs/>
      <w:lang w:val="es-ES_trad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06047A"/>
    <w:pPr>
      <w:spacing w:after="100" w:line="216" w:lineRule="auto"/>
    </w:pPr>
    <w:rPr>
      <w:rFonts w:ascii="Calibri" w:eastAsia="Calibri" w:hAnsi="Calibri"/>
      <w:sz w:val="16"/>
      <w:szCs w:val="22"/>
      <w:lang w:val="es-ES_tradnl" w:eastAsia="en-US"/>
    </w:rPr>
  </w:style>
  <w:style w:type="paragraph" w:styleId="Ttulo1">
    <w:name w:val="heading 1"/>
    <w:basedOn w:val="Normal"/>
    <w:next w:val="Normal"/>
    <w:link w:val="Ttulo1Car"/>
    <w:uiPriority w:val="9"/>
    <w:qFormat/>
    <w:rsid w:val="00D827F8"/>
    <w:pPr>
      <w:keepNext/>
      <w:spacing w:before="240" w:after="60"/>
      <w:outlineLvl w:val="0"/>
    </w:pPr>
    <w:rPr>
      <w:rFonts w:eastAsia="MS Gothic"/>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33F6"/>
    <w:pPr>
      <w:widowControl w:val="0"/>
      <w:autoSpaceDE w:val="0"/>
      <w:autoSpaceDN w:val="0"/>
      <w:adjustRightInd w:val="0"/>
    </w:pPr>
    <w:rPr>
      <w:rFonts w:ascii="Sassoon Sans" w:eastAsia="Calibri" w:hAnsi="Sassoon Sans" w:cs="Sassoon Sans"/>
      <w:color w:val="000000"/>
      <w:sz w:val="24"/>
      <w:szCs w:val="24"/>
      <w:lang w:val="es-ES"/>
    </w:rPr>
  </w:style>
  <w:style w:type="paragraph" w:customStyle="1" w:styleId="Pa24">
    <w:name w:val="Pa24"/>
    <w:basedOn w:val="Default"/>
    <w:next w:val="Default"/>
    <w:uiPriority w:val="99"/>
    <w:rsid w:val="006333F6"/>
    <w:pPr>
      <w:widowControl/>
      <w:spacing w:line="181" w:lineRule="atLeast"/>
    </w:pPr>
    <w:rPr>
      <w:rFonts w:ascii="Helvetica 45 Light" w:hAnsi="Helvetica 45 Light" w:cs="Times New Roman"/>
      <w:color w:val="auto"/>
      <w:lang w:val="es-MX" w:eastAsia="es-MX"/>
    </w:rPr>
  </w:style>
  <w:style w:type="paragraph" w:styleId="Prrafodelista">
    <w:name w:val="List Paragraph"/>
    <w:basedOn w:val="Normal"/>
    <w:uiPriority w:val="34"/>
    <w:qFormat/>
    <w:rsid w:val="00491450"/>
    <w:pPr>
      <w:ind w:left="720"/>
      <w:contextualSpacing/>
    </w:pPr>
  </w:style>
  <w:style w:type="character" w:styleId="Hipervnculo">
    <w:name w:val="Hyperlink"/>
    <w:uiPriority w:val="99"/>
    <w:unhideWhenUsed/>
    <w:rsid w:val="004156ED"/>
    <w:rPr>
      <w:color w:val="0000FF"/>
      <w:u w:val="single"/>
    </w:rPr>
  </w:style>
  <w:style w:type="character" w:styleId="Enfasis">
    <w:name w:val="Emphasis"/>
    <w:qFormat/>
    <w:rsid w:val="00D827F8"/>
    <w:rPr>
      <w:rFonts w:ascii="Calibri" w:hAnsi="Calibri"/>
      <w:i/>
      <w:iCs/>
    </w:rPr>
  </w:style>
  <w:style w:type="paragraph" w:styleId="Encabezado">
    <w:name w:val="header"/>
    <w:basedOn w:val="Normal"/>
    <w:link w:val="EncabezadoCar"/>
    <w:uiPriority w:val="99"/>
    <w:unhideWhenUsed/>
    <w:rsid w:val="00671E1B"/>
    <w:pPr>
      <w:tabs>
        <w:tab w:val="center" w:pos="4252"/>
        <w:tab w:val="right" w:pos="8504"/>
      </w:tabs>
    </w:pPr>
  </w:style>
  <w:style w:type="character" w:customStyle="1" w:styleId="EncabezadoCar">
    <w:name w:val="Encabezado Car"/>
    <w:link w:val="Encabezado"/>
    <w:uiPriority w:val="99"/>
    <w:rsid w:val="00671E1B"/>
    <w:rPr>
      <w:rFonts w:ascii="Calibri" w:eastAsia="Calibri" w:hAnsi="Calibri"/>
      <w:sz w:val="22"/>
      <w:szCs w:val="22"/>
      <w:lang w:eastAsia="en-US"/>
    </w:rPr>
  </w:style>
  <w:style w:type="paragraph" w:styleId="Piedepgina">
    <w:name w:val="footer"/>
    <w:basedOn w:val="Normal"/>
    <w:link w:val="PiedepginaCar"/>
    <w:uiPriority w:val="99"/>
    <w:unhideWhenUsed/>
    <w:rsid w:val="00671E1B"/>
    <w:pPr>
      <w:tabs>
        <w:tab w:val="center" w:pos="4252"/>
        <w:tab w:val="right" w:pos="8504"/>
      </w:tabs>
    </w:pPr>
  </w:style>
  <w:style w:type="character" w:customStyle="1" w:styleId="PiedepginaCar">
    <w:name w:val="Pie de página Car"/>
    <w:link w:val="Piedepgina"/>
    <w:uiPriority w:val="99"/>
    <w:rsid w:val="00671E1B"/>
    <w:rPr>
      <w:rFonts w:ascii="Calibri" w:eastAsia="Calibri" w:hAnsi="Calibri"/>
      <w:sz w:val="22"/>
      <w:szCs w:val="22"/>
      <w:lang w:eastAsia="en-US"/>
    </w:rPr>
  </w:style>
  <w:style w:type="character" w:styleId="Hipervnculovisitado">
    <w:name w:val="FollowedHyperlink"/>
    <w:uiPriority w:val="99"/>
    <w:semiHidden/>
    <w:unhideWhenUsed/>
    <w:rsid w:val="00B7523F"/>
    <w:rPr>
      <w:color w:val="800080"/>
      <w:u w:val="single"/>
    </w:rPr>
  </w:style>
  <w:style w:type="paragraph" w:customStyle="1" w:styleId="TituloBloque">
    <w:name w:val="Titulo Bloque"/>
    <w:basedOn w:val="Normal"/>
    <w:qFormat/>
    <w:rsid w:val="00D827F8"/>
    <w:pPr>
      <w:pageBreakBefore/>
      <w:spacing w:after="180" w:line="240" w:lineRule="auto"/>
      <w:outlineLvl w:val="0"/>
    </w:pPr>
    <w:rPr>
      <w:rFonts w:eastAsia="Times New Roman" w:cs="Tahoma"/>
      <w:b/>
      <w:color w:val="7F7F7F"/>
      <w:sz w:val="48"/>
      <w:szCs w:val="48"/>
      <w:lang w:eastAsia="es-ES_tradnl"/>
    </w:rPr>
  </w:style>
  <w:style w:type="paragraph" w:customStyle="1" w:styleId="Tiempoasignado">
    <w:name w:val="Tiempo asignado"/>
    <w:basedOn w:val="Normal"/>
    <w:qFormat/>
    <w:rsid w:val="00D827F8"/>
    <w:pPr>
      <w:spacing w:after="180" w:line="240" w:lineRule="auto"/>
      <w:jc w:val="both"/>
    </w:pPr>
    <w:rPr>
      <w:rFonts w:eastAsia="Times New Roman" w:cs="Tahoma"/>
      <w:sz w:val="28"/>
      <w:szCs w:val="32"/>
      <w:lang w:eastAsia="es-ES_tradnl"/>
    </w:rPr>
  </w:style>
  <w:style w:type="paragraph" w:customStyle="1" w:styleId="Bullets">
    <w:name w:val="Bullets"/>
    <w:basedOn w:val="Normal"/>
    <w:qFormat/>
    <w:rsid w:val="00D827F8"/>
    <w:pPr>
      <w:numPr>
        <w:numId w:val="1"/>
      </w:numPr>
      <w:autoSpaceDE w:val="0"/>
      <w:autoSpaceDN w:val="0"/>
      <w:adjustRightInd w:val="0"/>
      <w:spacing w:after="0"/>
      <w:ind w:left="170" w:hanging="170"/>
    </w:pPr>
    <w:rPr>
      <w:rFonts w:cs="Tahoma"/>
      <w:szCs w:val="16"/>
      <w:lang w:eastAsia="es-MX"/>
    </w:rPr>
  </w:style>
  <w:style w:type="paragraph" w:customStyle="1" w:styleId="Celdacentrado">
    <w:name w:val="Celda centrado"/>
    <w:qFormat/>
    <w:rsid w:val="00D827F8"/>
    <w:pPr>
      <w:jc w:val="center"/>
    </w:pPr>
    <w:rPr>
      <w:rFonts w:ascii="Calibri" w:eastAsia="Calibri" w:hAnsi="Calibri" w:cs="Tahoma"/>
      <w:sz w:val="16"/>
      <w:szCs w:val="16"/>
      <w:lang w:val="es-ES_tradnl" w:eastAsia="es-MX"/>
    </w:rPr>
  </w:style>
  <w:style w:type="paragraph" w:customStyle="1" w:styleId="Cabezadecolumna">
    <w:name w:val="Cabeza de columna"/>
    <w:basedOn w:val="Normal"/>
    <w:qFormat/>
    <w:rsid w:val="00D827F8"/>
    <w:pPr>
      <w:spacing w:after="0" w:line="240" w:lineRule="auto"/>
      <w:jc w:val="center"/>
    </w:pPr>
    <w:rPr>
      <w:rFonts w:eastAsia="Times New Roman" w:cs="Tahoma"/>
      <w:b/>
      <w:color w:val="FFFFFF"/>
      <w:sz w:val="18"/>
      <w:szCs w:val="16"/>
      <w:lang w:eastAsia="es-ES_tradnl"/>
    </w:rPr>
  </w:style>
  <w:style w:type="paragraph" w:styleId="NormalWeb">
    <w:name w:val="Normal (Web)"/>
    <w:basedOn w:val="Normal"/>
    <w:uiPriority w:val="99"/>
    <w:semiHidden/>
    <w:unhideWhenUsed/>
    <w:rsid w:val="00043022"/>
    <w:pPr>
      <w:spacing w:before="100" w:beforeAutospacing="1" w:afterAutospacing="1" w:line="240" w:lineRule="auto"/>
    </w:pPr>
    <w:rPr>
      <w:rFonts w:ascii="Times" w:eastAsia="MS Mincho" w:hAnsi="Times"/>
      <w:sz w:val="20"/>
      <w:szCs w:val="20"/>
      <w:lang w:eastAsia="es-ES"/>
    </w:rPr>
  </w:style>
  <w:style w:type="paragraph" w:customStyle="1" w:styleId="Piedetabla">
    <w:name w:val="Pie de tabla"/>
    <w:basedOn w:val="Normal"/>
    <w:qFormat/>
    <w:rsid w:val="008405C2"/>
    <w:pPr>
      <w:spacing w:line="288" w:lineRule="auto"/>
      <w:ind w:left="113"/>
    </w:pPr>
    <w:rPr>
      <w:szCs w:val="16"/>
      <w:lang w:eastAsia="es-ES_tradnl"/>
    </w:rPr>
  </w:style>
  <w:style w:type="paragraph" w:styleId="Sinespaciado">
    <w:name w:val="No Spacing"/>
    <w:uiPriority w:val="1"/>
    <w:qFormat/>
    <w:rsid w:val="00D827F8"/>
    <w:rPr>
      <w:rFonts w:ascii="Calibri" w:eastAsia="Calibri" w:hAnsi="Calibri"/>
      <w:sz w:val="16"/>
      <w:szCs w:val="22"/>
      <w:lang w:val="es-ES_tradnl" w:eastAsia="en-US"/>
    </w:rPr>
  </w:style>
  <w:style w:type="character" w:customStyle="1" w:styleId="Ttulo1Car">
    <w:name w:val="Título 1 Car"/>
    <w:link w:val="Ttulo1"/>
    <w:uiPriority w:val="9"/>
    <w:rsid w:val="00D827F8"/>
    <w:rPr>
      <w:rFonts w:ascii="Calibri" w:eastAsia="MS Gothic" w:hAnsi="Calibri" w:cs="Times New Roman"/>
      <w:b/>
      <w:bCs/>
      <w:kern w:val="32"/>
      <w:sz w:val="32"/>
      <w:szCs w:val="32"/>
      <w:lang w:eastAsia="en-US"/>
    </w:rPr>
  </w:style>
  <w:style w:type="paragraph" w:styleId="Textodeglobo">
    <w:name w:val="Balloon Text"/>
    <w:basedOn w:val="Normal"/>
    <w:link w:val="TextodegloboCar"/>
    <w:uiPriority w:val="99"/>
    <w:semiHidden/>
    <w:unhideWhenUsed/>
    <w:rsid w:val="00A27F5D"/>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A27F5D"/>
    <w:rPr>
      <w:rFonts w:ascii="Lucida Grande" w:eastAsia="Calibri" w:hAnsi="Lucida Grande" w:cs="Lucida Grande"/>
      <w:sz w:val="18"/>
      <w:szCs w:val="18"/>
      <w:lang w:eastAsia="en-US"/>
    </w:rPr>
  </w:style>
  <w:style w:type="character" w:styleId="Refdecomentario">
    <w:name w:val="annotation reference"/>
    <w:basedOn w:val="Fuentedeprrafopredeter"/>
    <w:uiPriority w:val="99"/>
    <w:semiHidden/>
    <w:unhideWhenUsed/>
    <w:rsid w:val="00657742"/>
    <w:rPr>
      <w:sz w:val="16"/>
      <w:szCs w:val="16"/>
    </w:rPr>
  </w:style>
  <w:style w:type="paragraph" w:styleId="Textocomentario">
    <w:name w:val="annotation text"/>
    <w:basedOn w:val="Normal"/>
    <w:link w:val="TextocomentarioCar"/>
    <w:uiPriority w:val="99"/>
    <w:semiHidden/>
    <w:unhideWhenUsed/>
    <w:rsid w:val="006577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7742"/>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657742"/>
    <w:rPr>
      <w:b/>
      <w:bCs/>
    </w:rPr>
  </w:style>
  <w:style w:type="character" w:customStyle="1" w:styleId="AsuntodelcomentarioCar">
    <w:name w:val="Asunto del comentario Car"/>
    <w:basedOn w:val="TextocomentarioCar"/>
    <w:link w:val="Asuntodelcomentario"/>
    <w:uiPriority w:val="99"/>
    <w:semiHidden/>
    <w:rsid w:val="00657742"/>
    <w:rPr>
      <w:rFonts w:ascii="Calibri" w:eastAsia="Calibri"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89083">
      <w:bodyDiv w:val="1"/>
      <w:marLeft w:val="0"/>
      <w:marRight w:val="0"/>
      <w:marTop w:val="0"/>
      <w:marBottom w:val="0"/>
      <w:divBdr>
        <w:top w:val="none" w:sz="0" w:space="0" w:color="auto"/>
        <w:left w:val="none" w:sz="0" w:space="0" w:color="auto"/>
        <w:bottom w:val="none" w:sz="0" w:space="0" w:color="auto"/>
        <w:right w:val="none" w:sz="0" w:space="0" w:color="auto"/>
      </w:divBdr>
    </w:div>
    <w:div w:id="584339021">
      <w:bodyDiv w:val="1"/>
      <w:marLeft w:val="0"/>
      <w:marRight w:val="0"/>
      <w:marTop w:val="0"/>
      <w:marBottom w:val="0"/>
      <w:divBdr>
        <w:top w:val="none" w:sz="0" w:space="0" w:color="auto"/>
        <w:left w:val="none" w:sz="0" w:space="0" w:color="auto"/>
        <w:bottom w:val="none" w:sz="0" w:space="0" w:color="auto"/>
        <w:right w:val="none" w:sz="0" w:space="0" w:color="auto"/>
      </w:divBdr>
    </w:div>
    <w:div w:id="683366511">
      <w:bodyDiv w:val="1"/>
      <w:marLeft w:val="0"/>
      <w:marRight w:val="0"/>
      <w:marTop w:val="0"/>
      <w:marBottom w:val="0"/>
      <w:divBdr>
        <w:top w:val="none" w:sz="0" w:space="0" w:color="auto"/>
        <w:left w:val="none" w:sz="0" w:space="0" w:color="auto"/>
        <w:bottom w:val="none" w:sz="0" w:space="0" w:color="auto"/>
        <w:right w:val="none" w:sz="0" w:space="0" w:color="auto"/>
      </w:divBdr>
    </w:div>
    <w:div w:id="1316035982">
      <w:bodyDiv w:val="1"/>
      <w:marLeft w:val="0"/>
      <w:marRight w:val="0"/>
      <w:marTop w:val="0"/>
      <w:marBottom w:val="0"/>
      <w:divBdr>
        <w:top w:val="none" w:sz="0" w:space="0" w:color="auto"/>
        <w:left w:val="none" w:sz="0" w:space="0" w:color="auto"/>
        <w:bottom w:val="none" w:sz="0" w:space="0" w:color="auto"/>
        <w:right w:val="none" w:sz="0" w:space="0" w:color="auto"/>
      </w:divBdr>
    </w:div>
    <w:div w:id="1474253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dutics.com.mx/JSP" TargetMode="External"/><Relationship Id="rId20"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hyperlink" Target="http://edutics.com.mx/JSm" TargetMode="External"/><Relationship Id="rId12" Type="http://schemas.openxmlformats.org/officeDocument/2006/relationships/hyperlink" Target="http://edutics.mx/ZMu" TargetMode="External"/><Relationship Id="rId13" Type="http://schemas.openxmlformats.org/officeDocument/2006/relationships/hyperlink" Target="http://edutics.mx/ZM6" TargetMode="External"/><Relationship Id="rId14" Type="http://schemas.openxmlformats.org/officeDocument/2006/relationships/hyperlink" Target="http://edutics.mx/ZMu"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header" Target="head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2B2D5-97B1-BE48-A3C6-0194E468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1798</Words>
  <Characters>9894</Characters>
  <Application>Microsoft Macintosh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11669</CharactersWithSpaces>
  <SharedDoc>false</SharedDoc>
  <HLinks>
    <vt:vector size="114" baseType="variant">
      <vt:variant>
        <vt:i4>5701753</vt:i4>
      </vt:variant>
      <vt:variant>
        <vt:i4>54</vt:i4>
      </vt:variant>
      <vt:variant>
        <vt:i4>0</vt:i4>
      </vt:variant>
      <vt:variant>
        <vt:i4>5</vt:i4>
      </vt:variant>
      <vt:variant>
        <vt:lpwstr>http://www.edutics.mx/Z4v</vt:lpwstr>
      </vt:variant>
      <vt:variant>
        <vt:lpwstr/>
      </vt:variant>
      <vt:variant>
        <vt:i4>5701755</vt:i4>
      </vt:variant>
      <vt:variant>
        <vt:i4>51</vt:i4>
      </vt:variant>
      <vt:variant>
        <vt:i4>0</vt:i4>
      </vt:variant>
      <vt:variant>
        <vt:i4>5</vt:i4>
      </vt:variant>
      <vt:variant>
        <vt:lpwstr>http://www.edutics.mx/Z4t</vt:lpwstr>
      </vt:variant>
      <vt:variant>
        <vt:lpwstr/>
      </vt:variant>
      <vt:variant>
        <vt:i4>5701755</vt:i4>
      </vt:variant>
      <vt:variant>
        <vt:i4>48</vt:i4>
      </vt:variant>
      <vt:variant>
        <vt:i4>0</vt:i4>
      </vt:variant>
      <vt:variant>
        <vt:i4>5</vt:i4>
      </vt:variant>
      <vt:variant>
        <vt:lpwstr>http://www.edutics.mx/Z4t</vt:lpwstr>
      </vt:variant>
      <vt:variant>
        <vt:lpwstr/>
      </vt:variant>
      <vt:variant>
        <vt:i4>5701737</vt:i4>
      </vt:variant>
      <vt:variant>
        <vt:i4>45</vt:i4>
      </vt:variant>
      <vt:variant>
        <vt:i4>0</vt:i4>
      </vt:variant>
      <vt:variant>
        <vt:i4>5</vt:i4>
      </vt:variant>
      <vt:variant>
        <vt:lpwstr>http://www.edutics.mx/Z4F</vt:lpwstr>
      </vt:variant>
      <vt:variant>
        <vt:lpwstr/>
      </vt:variant>
      <vt:variant>
        <vt:i4>5701686</vt:i4>
      </vt:variant>
      <vt:variant>
        <vt:i4>42</vt:i4>
      </vt:variant>
      <vt:variant>
        <vt:i4>0</vt:i4>
      </vt:variant>
      <vt:variant>
        <vt:i4>5</vt:i4>
      </vt:variant>
      <vt:variant>
        <vt:lpwstr>http://www.edutics.mx/Z49</vt:lpwstr>
      </vt:variant>
      <vt:variant>
        <vt:lpwstr/>
      </vt:variant>
      <vt:variant>
        <vt:i4>5701735</vt:i4>
      </vt:variant>
      <vt:variant>
        <vt:i4>39</vt:i4>
      </vt:variant>
      <vt:variant>
        <vt:i4>0</vt:i4>
      </vt:variant>
      <vt:variant>
        <vt:i4>5</vt:i4>
      </vt:variant>
      <vt:variant>
        <vt:lpwstr>http://www.edutics.mx/Z4H</vt:lpwstr>
      </vt:variant>
      <vt:variant>
        <vt:lpwstr/>
      </vt:variant>
      <vt:variant>
        <vt:i4>5701732</vt:i4>
      </vt:variant>
      <vt:variant>
        <vt:i4>36</vt:i4>
      </vt:variant>
      <vt:variant>
        <vt:i4>0</vt:i4>
      </vt:variant>
      <vt:variant>
        <vt:i4>5</vt:i4>
      </vt:variant>
      <vt:variant>
        <vt:lpwstr>http://www.edutics.mx/Z4K</vt:lpwstr>
      </vt:variant>
      <vt:variant>
        <vt:lpwstr/>
      </vt:variant>
      <vt:variant>
        <vt:i4>262248</vt:i4>
      </vt:variant>
      <vt:variant>
        <vt:i4>33</vt:i4>
      </vt:variant>
      <vt:variant>
        <vt:i4>0</vt:i4>
      </vt:variant>
      <vt:variant>
        <vt:i4>5</vt:i4>
      </vt:variant>
      <vt:variant>
        <vt:lpwstr>http://www.edutics.mx/ZGg</vt:lpwstr>
      </vt:variant>
      <vt:variant>
        <vt:lpwstr/>
      </vt:variant>
      <vt:variant>
        <vt:i4>5701749</vt:i4>
      </vt:variant>
      <vt:variant>
        <vt:i4>30</vt:i4>
      </vt:variant>
      <vt:variant>
        <vt:i4>0</vt:i4>
      </vt:variant>
      <vt:variant>
        <vt:i4>5</vt:i4>
      </vt:variant>
      <vt:variant>
        <vt:lpwstr>http://www.edutics.mx/Z4z</vt:lpwstr>
      </vt:variant>
      <vt:variant>
        <vt:lpwstr/>
      </vt:variant>
      <vt:variant>
        <vt:i4>5701738</vt:i4>
      </vt:variant>
      <vt:variant>
        <vt:i4>27</vt:i4>
      </vt:variant>
      <vt:variant>
        <vt:i4>0</vt:i4>
      </vt:variant>
      <vt:variant>
        <vt:i4>5</vt:i4>
      </vt:variant>
      <vt:variant>
        <vt:lpwstr>http://www.edutics.mx/Z4E</vt:lpwstr>
      </vt:variant>
      <vt:variant>
        <vt:lpwstr/>
      </vt:variant>
      <vt:variant>
        <vt:i4>262262</vt:i4>
      </vt:variant>
      <vt:variant>
        <vt:i4>24</vt:i4>
      </vt:variant>
      <vt:variant>
        <vt:i4>0</vt:i4>
      </vt:variant>
      <vt:variant>
        <vt:i4>5</vt:i4>
      </vt:variant>
      <vt:variant>
        <vt:lpwstr>http://www.edutics.mx/ZGY</vt:lpwstr>
      </vt:variant>
      <vt:variant>
        <vt:lpwstr/>
      </vt:variant>
      <vt:variant>
        <vt:i4>524392</vt:i4>
      </vt:variant>
      <vt:variant>
        <vt:i4>21</vt:i4>
      </vt:variant>
      <vt:variant>
        <vt:i4>0</vt:i4>
      </vt:variant>
      <vt:variant>
        <vt:i4>5</vt:i4>
      </vt:variant>
      <vt:variant>
        <vt:lpwstr>http://www.edutics.mx/Zkg</vt:lpwstr>
      </vt:variant>
      <vt:variant>
        <vt:lpwstr/>
      </vt:variant>
      <vt:variant>
        <vt:i4>5701741</vt:i4>
      </vt:variant>
      <vt:variant>
        <vt:i4>18</vt:i4>
      </vt:variant>
      <vt:variant>
        <vt:i4>0</vt:i4>
      </vt:variant>
      <vt:variant>
        <vt:i4>5</vt:i4>
      </vt:variant>
      <vt:variant>
        <vt:lpwstr>http://www.edutics.mx/Z4b</vt:lpwstr>
      </vt:variant>
      <vt:variant>
        <vt:lpwstr/>
      </vt:variant>
      <vt:variant>
        <vt:i4>5701731</vt:i4>
      </vt:variant>
      <vt:variant>
        <vt:i4>15</vt:i4>
      </vt:variant>
      <vt:variant>
        <vt:i4>0</vt:i4>
      </vt:variant>
      <vt:variant>
        <vt:i4>5</vt:i4>
      </vt:variant>
      <vt:variant>
        <vt:lpwstr>http://www.edutics.mx/Z4L</vt:lpwstr>
      </vt:variant>
      <vt:variant>
        <vt:lpwstr/>
      </vt:variant>
      <vt:variant>
        <vt:i4>5701741</vt:i4>
      </vt:variant>
      <vt:variant>
        <vt:i4>12</vt:i4>
      </vt:variant>
      <vt:variant>
        <vt:i4>0</vt:i4>
      </vt:variant>
      <vt:variant>
        <vt:i4>5</vt:i4>
      </vt:variant>
      <vt:variant>
        <vt:lpwstr>http://www.edutics.mx/Z4B</vt:lpwstr>
      </vt:variant>
      <vt:variant>
        <vt:lpwstr/>
      </vt:variant>
      <vt:variant>
        <vt:i4>262241</vt:i4>
      </vt:variant>
      <vt:variant>
        <vt:i4>9</vt:i4>
      </vt:variant>
      <vt:variant>
        <vt:i4>0</vt:i4>
      </vt:variant>
      <vt:variant>
        <vt:i4>5</vt:i4>
      </vt:variant>
      <vt:variant>
        <vt:lpwstr>http://www.edutics.mx/ZGN</vt:lpwstr>
      </vt:variant>
      <vt:variant>
        <vt:lpwstr/>
      </vt:variant>
      <vt:variant>
        <vt:i4>5701729</vt:i4>
      </vt:variant>
      <vt:variant>
        <vt:i4>6</vt:i4>
      </vt:variant>
      <vt:variant>
        <vt:i4>0</vt:i4>
      </vt:variant>
      <vt:variant>
        <vt:i4>5</vt:i4>
      </vt:variant>
      <vt:variant>
        <vt:lpwstr>http://www.edutics.mx/Z4n</vt:lpwstr>
      </vt:variant>
      <vt:variant>
        <vt:lpwstr/>
      </vt:variant>
      <vt:variant>
        <vt:i4>262248</vt:i4>
      </vt:variant>
      <vt:variant>
        <vt:i4>3</vt:i4>
      </vt:variant>
      <vt:variant>
        <vt:i4>0</vt:i4>
      </vt:variant>
      <vt:variant>
        <vt:i4>5</vt:i4>
      </vt:variant>
      <vt:variant>
        <vt:lpwstr>http://www.edutics.mx/ZGG</vt:lpwstr>
      </vt:variant>
      <vt:variant>
        <vt:lpwstr/>
      </vt:variant>
      <vt:variant>
        <vt:i4>262271</vt:i4>
      </vt:variant>
      <vt:variant>
        <vt:i4>0</vt:i4>
      </vt:variant>
      <vt:variant>
        <vt:i4>0</vt:i4>
      </vt:variant>
      <vt:variant>
        <vt:i4>5</vt:i4>
      </vt:variant>
      <vt:variant>
        <vt:lpwstr>http://www.edutics.mx/ZGp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Silvina Arancio</dc:creator>
  <cp:lastModifiedBy>Martinez, Ricardo</cp:lastModifiedBy>
  <cp:revision>3</cp:revision>
  <cp:lastPrinted>2013-10-17T23:31:00Z</cp:lastPrinted>
  <dcterms:created xsi:type="dcterms:W3CDTF">2015-12-16T18:48:00Z</dcterms:created>
  <dcterms:modified xsi:type="dcterms:W3CDTF">2016-01-19T18:33:00Z</dcterms:modified>
</cp:coreProperties>
</file>